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4DEA2">
      <w:pPr>
        <w:snapToGrid w:val="0"/>
        <w:spacing w:line="540" w:lineRule="exact"/>
        <w:rPr>
          <w:rFonts w:hint="eastAsia" w:ascii="黑体" w:hAnsi="黑体" w:eastAsia="黑体" w:cs="黑体"/>
          <w:kern w:val="0"/>
          <w:lang w:eastAsia="zh-CN"/>
        </w:rPr>
      </w:pPr>
      <w:r>
        <w:rPr>
          <w:rFonts w:hint="eastAsia" w:ascii="黑体" w:hAnsi="黑体" w:eastAsia="黑体" w:cs="黑体"/>
          <w:kern w:val="0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2</w:t>
      </w:r>
    </w:p>
    <w:p w14:paraId="1E01422F">
      <w:pPr>
        <w:rPr>
          <w:rFonts w:hint="eastAsia" w:asciiTheme="minorEastAsia" w:hAnsiTheme="minorEastAsia" w:eastAsiaTheme="minorEastAsia" w:cstheme="minorEastAsia"/>
          <w:bCs/>
          <w:sz w:val="28"/>
        </w:rPr>
      </w:pPr>
    </w:p>
    <w:p w14:paraId="23FB0624">
      <w:pPr>
        <w:spacing w:line="640" w:lineRule="exact"/>
        <w:jc w:val="center"/>
        <w:outlineLvl w:val="0"/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</w:rPr>
        <w:t>吉林省研究生精品示范课程建设项目</w:t>
      </w:r>
    </w:p>
    <w:p w14:paraId="56AF5E08">
      <w:pPr>
        <w:spacing w:line="640" w:lineRule="exact"/>
        <w:jc w:val="center"/>
        <w:outlineLvl w:val="0"/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44"/>
          <w:szCs w:val="44"/>
          <w:lang w:val="en-US" w:eastAsia="zh-CN"/>
        </w:rPr>
        <w:t>验收总结报告</w:t>
      </w:r>
    </w:p>
    <w:p w14:paraId="7224CF8C">
      <w:pPr>
        <w:spacing w:line="480" w:lineRule="auto"/>
        <w:ind w:firstLine="539"/>
        <w:jc w:val="center"/>
        <w:rPr>
          <w:rFonts w:ascii="仿宋_GB2312" w:eastAsia="仿宋_GB2312"/>
          <w:sz w:val="24"/>
        </w:rPr>
      </w:pPr>
    </w:p>
    <w:p w14:paraId="36514EA9">
      <w:pPr>
        <w:spacing w:line="480" w:lineRule="auto"/>
        <w:rPr>
          <w:rFonts w:ascii="仿宋_GB2312" w:eastAsia="仿宋_GB2312"/>
          <w:sz w:val="24"/>
        </w:rPr>
      </w:pPr>
      <w:bookmarkStart w:id="0" w:name="_GoBack"/>
      <w:bookmarkEnd w:id="0"/>
    </w:p>
    <w:p w14:paraId="5504B0FF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申报年度：</w:t>
      </w:r>
    </w:p>
    <w:p w14:paraId="62BE81A6">
      <w:pPr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课程名称：</w:t>
      </w:r>
    </w:p>
    <w:p w14:paraId="41EED8F0">
      <w:pPr>
        <w:tabs>
          <w:tab w:val="left" w:pos="5685"/>
        </w:tabs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所属</w:t>
      </w:r>
      <w:r>
        <w:rPr>
          <w:rFonts w:hint="eastAsia" w:ascii="黑体" w:hAnsi="黑体" w:eastAsia="黑体" w:cs="黑体"/>
          <w:bCs/>
          <w:lang w:eastAsia="zh-CN"/>
        </w:rPr>
        <w:t>一级</w:t>
      </w:r>
      <w:r>
        <w:rPr>
          <w:rFonts w:hint="eastAsia" w:ascii="黑体" w:hAnsi="黑体" w:eastAsia="黑体" w:cs="黑体"/>
          <w:bCs/>
        </w:rPr>
        <w:t>学科</w:t>
      </w:r>
      <w:r>
        <w:rPr>
          <w:rFonts w:hint="eastAsia" w:ascii="黑体" w:hAnsi="黑体" w:eastAsia="黑体" w:cs="黑体"/>
          <w:bCs/>
          <w:lang w:eastAsia="zh-CN"/>
        </w:rPr>
        <w:t>代码（名称）</w:t>
      </w:r>
      <w:r>
        <w:rPr>
          <w:rFonts w:hint="eastAsia" w:ascii="黑体" w:hAnsi="黑体" w:eastAsia="黑体" w:cs="黑体"/>
          <w:bCs/>
        </w:rPr>
        <w:t>：</w:t>
      </w:r>
    </w:p>
    <w:p w14:paraId="20A51F3E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培养单位：</w:t>
      </w:r>
    </w:p>
    <w:p w14:paraId="4B5E6114">
      <w:pPr>
        <w:spacing w:line="720" w:lineRule="auto"/>
        <w:ind w:firstLine="1600" w:firstLineChars="50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负 责 人：</w:t>
      </w:r>
    </w:p>
    <w:p w14:paraId="03CB6B72">
      <w:pPr>
        <w:spacing w:line="720" w:lineRule="auto"/>
        <w:ind w:firstLine="1600" w:firstLineChars="500"/>
        <w:rPr>
          <w:rFonts w:hint="eastAsia" w:ascii="黑体" w:hAnsi="黑体" w:eastAsia="黑体" w:cs="黑体"/>
          <w:bCs/>
          <w:u w:val="single"/>
        </w:rPr>
      </w:pPr>
      <w:r>
        <w:rPr>
          <w:rFonts w:hint="eastAsia" w:ascii="黑体" w:hAnsi="黑体" w:eastAsia="黑体" w:cs="黑体"/>
          <w:bCs/>
        </w:rPr>
        <w:t>起止时间：</w:t>
      </w:r>
    </w:p>
    <w:p w14:paraId="0D56E7EF">
      <w:pPr>
        <w:spacing w:line="480" w:lineRule="auto"/>
        <w:ind w:firstLine="539"/>
        <w:rPr>
          <w:rFonts w:ascii="宋体" w:hAnsi="宋体" w:eastAsia="宋体" w:cs="宋体"/>
          <w:bCs/>
          <w:sz w:val="28"/>
        </w:rPr>
      </w:pPr>
    </w:p>
    <w:p w14:paraId="1357A0B2">
      <w:pPr>
        <w:spacing w:line="480" w:lineRule="auto"/>
        <w:ind w:firstLine="539"/>
        <w:rPr>
          <w:rFonts w:ascii="宋体" w:hAnsi="宋体" w:eastAsia="宋体" w:cs="宋体"/>
          <w:bCs/>
          <w:sz w:val="28"/>
        </w:rPr>
      </w:pPr>
    </w:p>
    <w:p w14:paraId="263A69F5">
      <w:pPr>
        <w:snapToGrid w:val="0"/>
        <w:spacing w:line="240" w:lineRule="atLeast"/>
        <w:jc w:val="center"/>
        <w:rPr>
          <w:rFonts w:ascii="宋体" w:hAnsi="宋体" w:eastAsia="宋体" w:cs="宋体"/>
          <w:bCs/>
        </w:rPr>
      </w:pPr>
    </w:p>
    <w:p w14:paraId="7BE6EF5F">
      <w:pPr>
        <w:snapToGrid w:val="0"/>
        <w:spacing w:line="240" w:lineRule="atLeast"/>
        <w:rPr>
          <w:rFonts w:ascii="宋体" w:hAnsi="宋体" w:eastAsia="宋体" w:cs="宋体"/>
          <w:bCs/>
        </w:rPr>
      </w:pPr>
    </w:p>
    <w:p w14:paraId="21BF3A5A">
      <w:pPr>
        <w:spacing w:line="480" w:lineRule="auto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吉林省教育厅制</w:t>
      </w:r>
    </w:p>
    <w:p w14:paraId="3520B2E3">
      <w:pPr>
        <w:spacing w:line="480" w:lineRule="auto"/>
        <w:jc w:val="center"/>
        <w:rPr>
          <w:rFonts w:hint="eastAsia" w:ascii="黑体" w:hAnsi="黑体" w:eastAsia="黑体" w:cs="黑体"/>
          <w:bCs/>
        </w:rPr>
        <w:sectPr>
          <w:footerReference r:id="rId3" w:type="default"/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Cs/>
        </w:rPr>
        <w:t>202</w:t>
      </w:r>
      <w:r>
        <w:rPr>
          <w:rFonts w:hint="eastAsia" w:ascii="黑体" w:hAnsi="黑体" w:eastAsia="黑体" w:cs="黑体"/>
          <w:bCs/>
          <w:lang w:val="en-US" w:eastAsia="zh-CN"/>
        </w:rPr>
        <w:t>5</w:t>
      </w:r>
      <w:r>
        <w:rPr>
          <w:rFonts w:hint="eastAsia" w:ascii="黑体" w:hAnsi="黑体" w:eastAsia="黑体" w:cs="黑体"/>
          <w:bCs/>
        </w:rPr>
        <w:t>年</w:t>
      </w:r>
      <w:r>
        <w:rPr>
          <w:rFonts w:hint="eastAsia" w:ascii="黑体" w:hAnsi="黑体" w:eastAsia="黑体" w:cs="黑体"/>
          <w:bCs/>
          <w:lang w:val="en-US" w:eastAsia="zh-CN"/>
        </w:rPr>
        <w:t>10</w:t>
      </w:r>
      <w:r>
        <w:rPr>
          <w:rFonts w:hint="eastAsia" w:ascii="黑体" w:hAnsi="黑体" w:eastAsia="黑体" w:cs="黑体"/>
          <w:bCs/>
        </w:rPr>
        <w:t>月</w:t>
      </w:r>
    </w:p>
    <w:p w14:paraId="3FF941C5">
      <w:pPr>
        <w:spacing w:line="480" w:lineRule="auto"/>
        <w:jc w:val="center"/>
        <w:rPr>
          <w:rFonts w:ascii="宋体"/>
          <w:bCs/>
          <w:sz w:val="44"/>
          <w:szCs w:val="44"/>
        </w:rPr>
      </w:pPr>
      <w:r>
        <w:rPr>
          <w:rFonts w:hint="eastAsia" w:ascii="宋体" w:hAnsi="宋体"/>
          <w:bCs/>
          <w:sz w:val="44"/>
          <w:szCs w:val="44"/>
        </w:rPr>
        <w:t>填写要求</w:t>
      </w:r>
    </w:p>
    <w:p w14:paraId="4852B1C7">
      <w:pPr>
        <w:spacing w:line="620" w:lineRule="exact"/>
        <w:ind w:firstLine="584" w:firstLineChars="200"/>
        <w:rPr>
          <w:rFonts w:ascii="仿宋_GB2312" w:hAnsi="宋体" w:eastAsia="仿宋_GB2312"/>
          <w:sz w:val="28"/>
        </w:rPr>
      </w:pPr>
    </w:p>
    <w:p w14:paraId="223D965D">
      <w:pPr>
        <w:pStyle w:val="10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</w:t>
      </w:r>
      <w:r>
        <w:rPr>
          <w:rFonts w:ascii="仿宋_GB2312" w:eastAsia="仿宋_GB2312"/>
          <w:sz w:val="32"/>
          <w:szCs w:val="32"/>
        </w:rPr>
        <w:t>word</w:t>
      </w:r>
      <w:r>
        <w:rPr>
          <w:rFonts w:hint="eastAsia" w:ascii="仿宋_GB2312" w:eastAsia="仿宋_GB2312"/>
          <w:sz w:val="32"/>
          <w:szCs w:val="32"/>
        </w:rPr>
        <w:t>文档格式如实填写各项内容。</w:t>
      </w:r>
    </w:p>
    <w:p w14:paraId="369C4CF9">
      <w:pPr>
        <w:pStyle w:val="10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表格文本中外文名词第一次出现时，要写明全称和缩写。</w:t>
      </w:r>
    </w:p>
    <w:p w14:paraId="3667F2F8">
      <w:pPr>
        <w:pStyle w:val="10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涉密内容不填写，有可能涉密和不宜大范围公开的内容，请在说明栏中注明。</w:t>
      </w:r>
    </w:p>
    <w:p w14:paraId="1FBD9EBB">
      <w:pPr>
        <w:pStyle w:val="10"/>
        <w:numPr>
          <w:ilvl w:val="0"/>
          <w:numId w:val="1"/>
        </w:numPr>
        <w:spacing w:line="620" w:lineRule="exact"/>
        <w:ind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所属一级学科代码（名称）按照《研究生教育学科专业目录（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eastAsia="仿宋_GB2312"/>
          <w:sz w:val="32"/>
          <w:szCs w:val="32"/>
          <w:lang w:eastAsia="zh-CN"/>
        </w:rPr>
        <w:t>）》填写。</w:t>
      </w:r>
    </w:p>
    <w:p w14:paraId="55E3A700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21625464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4E58E166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3B49843D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478DF09B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74D7874B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464E7E9D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6DA30011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6D6D377A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7EDB3B3D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172E75D2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5FC75AFC">
      <w:pPr>
        <w:spacing w:line="480" w:lineRule="auto"/>
        <w:ind w:right="39" w:rightChars="12"/>
        <w:rPr>
          <w:rFonts w:ascii="仿宋_GB2312" w:hAnsi="宋体" w:eastAsia="仿宋_GB2312"/>
          <w:sz w:val="28"/>
        </w:rPr>
      </w:pPr>
    </w:p>
    <w:p w14:paraId="4A297011">
      <w:pPr>
        <w:widowControl/>
        <w:jc w:val="left"/>
        <w:rPr>
          <w:rFonts w:ascii="仿宋_GB2312" w:hAnsi="宋体" w:eastAsia="仿宋_GB2312"/>
          <w:sz w:val="28"/>
        </w:rPr>
      </w:pPr>
    </w:p>
    <w:p w14:paraId="699E0B98">
      <w:pPr>
        <w:spacing w:line="600" w:lineRule="exact"/>
        <w:rPr>
          <w:rFonts w:ascii="宋体"/>
          <w:b/>
          <w:sz w:val="28"/>
        </w:rPr>
      </w:pPr>
      <w:r>
        <w:rPr>
          <w:rFonts w:ascii="宋体" w:hAnsi="宋体"/>
          <w:b/>
          <w:sz w:val="28"/>
        </w:rPr>
        <w:t>1.</w:t>
      </w:r>
      <w:r>
        <w:rPr>
          <w:rFonts w:hint="eastAsia" w:ascii="宋体" w:hAnsi="宋体"/>
          <w:b/>
          <w:sz w:val="28"/>
        </w:rPr>
        <w:t>基本信息</w:t>
      </w:r>
    </w:p>
    <w:tbl>
      <w:tblPr>
        <w:tblStyle w:val="7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1800"/>
        <w:gridCol w:w="2539"/>
        <w:gridCol w:w="2638"/>
      </w:tblGrid>
      <w:tr w14:paraId="5A4B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E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课程</w:t>
            </w: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697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6C0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34D3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ABA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default" w:ascii="宋体" w:hAnsi="宋体" w:eastAsia="方正宋三_GBK"/>
                <w:sz w:val="24"/>
                <w:lang w:val="en-US" w:eastAsia="zh-CN"/>
              </w:rPr>
              <w:t>所属一级学科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</w:p>
          <w:p w14:paraId="53F70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学科代码</w:t>
            </w:r>
          </w:p>
        </w:tc>
        <w:tc>
          <w:tcPr>
            <w:tcW w:w="697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F2C0B8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</w:tr>
      <w:tr w14:paraId="56DE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0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F9E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负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责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人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情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况</w:t>
            </w:r>
          </w:p>
        </w:tc>
      </w:tr>
      <w:tr w14:paraId="2315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F22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207E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40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方正宋三_GBK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研究方向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D78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50C9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35B59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职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称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D5AD0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73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方正宋三_GBK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eastAsia="zh-CN"/>
              </w:rPr>
              <w:t>所在部门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DFE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7BA6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6B85C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54853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34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Times New Roman" w:eastAsia="方正宋三_GBK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宋三_GBK" w:cs="Times New Roman"/>
                <w:color w:val="auto"/>
                <w:kern w:val="2"/>
                <w:sz w:val="24"/>
                <w:szCs w:val="32"/>
                <w:lang w:val="en-US" w:eastAsia="zh-CN" w:bidi="ar-SA"/>
              </w:rPr>
              <w:t>是否国家研究生教学案例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F94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3BB1F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108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7865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目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组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成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员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情</w:t>
            </w:r>
            <w:r>
              <w:rPr>
                <w:rFonts w:ascii="宋体" w:hAnsi="宋体"/>
                <w:b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况</w:t>
            </w:r>
          </w:p>
        </w:tc>
      </w:tr>
      <w:tr w14:paraId="00A2D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C408C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名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BEC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研究方向</w:t>
            </w: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FA0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="方正宋三_GBK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主要负责内容</w:t>
            </w: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20D5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  <w:lang w:eastAsia="zh-CN"/>
              </w:rPr>
              <w:t>所在部门</w:t>
            </w:r>
          </w:p>
        </w:tc>
      </w:tr>
      <w:tr w14:paraId="04C45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535EF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D60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0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8137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05BF8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72D5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AB7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E8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1FA8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62EC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3DB7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F7F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51F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390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638C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6599B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5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1A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5DAC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4BC86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EB4C12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A61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93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90D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  <w:tr w14:paraId="2A3EE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213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0BD8D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688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D8A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  <w:tc>
          <w:tcPr>
            <w:tcW w:w="26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1C52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/>
                <w:sz w:val="24"/>
              </w:rPr>
            </w:pPr>
          </w:p>
        </w:tc>
      </w:tr>
    </w:tbl>
    <w:p w14:paraId="26D63809">
      <w:pPr>
        <w:spacing w:line="600" w:lineRule="exact"/>
        <w:rPr>
          <w:rFonts w:ascii="宋体" w:hAnsi="宋体"/>
          <w:b/>
          <w:sz w:val="28"/>
        </w:rPr>
        <w:sectPr>
          <w:footerReference r:id="rId4" w:type="default"/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2555"/>
        </w:sectPr>
      </w:pPr>
    </w:p>
    <w:p w14:paraId="611DA107">
      <w:pPr>
        <w:widowControl/>
        <w:jc w:val="left"/>
        <w:rPr>
          <w:rFonts w:hint="default" w:ascii="宋体"/>
          <w:b/>
          <w:sz w:val="28"/>
          <w:lang w:val="en-US"/>
        </w:rPr>
      </w:pPr>
      <w:r>
        <w:rPr>
          <w:rFonts w:hint="eastAsia" w:ascii="宋体" w:hAnsi="宋体"/>
          <w:b/>
          <w:sz w:val="28"/>
          <w:lang w:val="en-US" w:eastAsia="zh-CN"/>
        </w:rPr>
        <w:t>2</w:t>
      </w:r>
      <w:r>
        <w:rPr>
          <w:rFonts w:ascii="宋体" w:hAnsi="宋体"/>
          <w:b/>
          <w:sz w:val="28"/>
        </w:rPr>
        <w:t>.</w:t>
      </w:r>
      <w:r>
        <w:rPr>
          <w:rFonts w:hint="eastAsia" w:ascii="宋体" w:hAnsi="宋体"/>
          <w:b/>
          <w:sz w:val="28"/>
          <w:lang w:val="en-US" w:eastAsia="zh-CN"/>
        </w:rPr>
        <w:t>项目完成情况</w:t>
      </w:r>
    </w:p>
    <w:tbl>
      <w:tblPr>
        <w:tblStyle w:val="7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8168"/>
      </w:tblGrid>
      <w:tr w14:paraId="507FE7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1" w:hRule="atLeast"/>
          <w:jc w:val="center"/>
        </w:trPr>
        <w:tc>
          <w:tcPr>
            <w:tcW w:w="90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5A16C5F4">
            <w:pPr>
              <w:adjustRightInd w:val="0"/>
              <w:snapToGrid w:val="0"/>
              <w:spacing w:line="240" w:lineRule="atLeas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项目完成情况</w:t>
            </w:r>
          </w:p>
        </w:tc>
        <w:tc>
          <w:tcPr>
            <w:tcW w:w="8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F7F5255">
            <w:pPr>
              <w:spacing w:line="340" w:lineRule="exact"/>
              <w:jc w:val="both"/>
              <w:rPr>
                <w:rFonts w:hint="default" w:ascii="宋体" w:eastAsia="方正宋三_GBK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与项目申报书中“</w:t>
            </w:r>
            <w:r>
              <w:rPr>
                <w:rFonts w:hint="eastAsia" w:ascii="宋体" w:hAnsi="宋体"/>
                <w:sz w:val="24"/>
                <w:szCs w:val="24"/>
              </w:rPr>
              <w:t>课程建设规划及预期成效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”逐项对比说明</w:t>
            </w:r>
            <w:r>
              <w:rPr>
                <w:rFonts w:hint="eastAsia" w:ascii="宋体" w:hAnsi="宋体"/>
                <w:sz w:val="24"/>
                <w:szCs w:val="24"/>
              </w:rPr>
              <w:t>（包括师资队伍、教学内容、教学方法及手段、课程考核方式、教材、课程资源及其示范作用等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，限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500字以内。</w:t>
            </w:r>
            <w:r>
              <w:rPr>
                <w:rFonts w:hint="eastAsia" w:ascii="宋体" w:hAnsi="宋体"/>
                <w:sz w:val="24"/>
                <w:szCs w:val="24"/>
              </w:rPr>
              <w:t>）</w:t>
            </w:r>
          </w:p>
        </w:tc>
      </w:tr>
    </w:tbl>
    <w:p w14:paraId="49DB3CBE">
      <w:pPr>
        <w:jc w:val="left"/>
        <w:rPr>
          <w:rFonts w:asci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注：本表内容较多时可加长。</w:t>
      </w:r>
    </w:p>
    <w:p w14:paraId="6C97DF8D">
      <w:pPr>
        <w:adjustRightInd w:val="0"/>
        <w:snapToGrid w:val="0"/>
        <w:spacing w:beforeLines="50" w:afterLines="50" w:line="240" w:lineRule="atLeast"/>
        <w:ind w:right="-1056" w:rightChars="-330"/>
        <w:rPr>
          <w:rFonts w:ascii="宋体" w:hAnsi="宋体"/>
          <w:b/>
          <w:sz w:val="28"/>
          <w:szCs w:val="28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 w:charSpace="0"/>
        </w:sectPr>
      </w:pPr>
      <w:r>
        <w:rPr>
          <w:rFonts w:ascii="宋体"/>
          <w:sz w:val="28"/>
        </w:rPr>
        <w:br w:type="page"/>
      </w:r>
    </w:p>
    <w:p w14:paraId="18FD7C3E">
      <w:pPr>
        <w:widowControl/>
        <w:jc w:val="left"/>
        <w:rPr>
          <w:rFonts w:ascii="宋体"/>
          <w:b/>
          <w:sz w:val="28"/>
        </w:rPr>
      </w:pPr>
      <w:r>
        <w:rPr>
          <w:rFonts w:hint="eastAsia" w:ascii="宋体" w:hAnsi="宋体"/>
          <w:b/>
          <w:sz w:val="28"/>
          <w:lang w:val="en-US" w:eastAsia="zh-CN"/>
        </w:rPr>
        <w:t>3</w:t>
      </w:r>
      <w:r>
        <w:rPr>
          <w:rFonts w:ascii="宋体" w:hAnsi="宋体"/>
          <w:b/>
          <w:sz w:val="28"/>
        </w:rPr>
        <w:t>.</w:t>
      </w:r>
      <w:r>
        <w:rPr>
          <w:rFonts w:hint="eastAsia" w:ascii="宋体" w:hAnsi="宋体"/>
          <w:b/>
          <w:sz w:val="28"/>
          <w:lang w:val="en-US" w:eastAsia="zh-CN"/>
        </w:rPr>
        <w:t>单位</w:t>
      </w:r>
      <w:r>
        <w:rPr>
          <w:rFonts w:hint="eastAsia" w:ascii="宋体" w:hAnsi="宋体"/>
          <w:b/>
          <w:sz w:val="28"/>
        </w:rPr>
        <w:t>意见</w:t>
      </w:r>
    </w:p>
    <w:tbl>
      <w:tblPr>
        <w:tblStyle w:val="7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4"/>
      </w:tblGrid>
      <w:tr w14:paraId="3E755A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8" w:hRule="atLeast"/>
          <w:jc w:val="center"/>
        </w:trPr>
        <w:tc>
          <w:tcPr>
            <w:tcW w:w="9024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</w:tcPr>
          <w:p w14:paraId="59D783E6">
            <w:pPr>
              <w:pStyle w:val="11"/>
              <w:spacing w:before="240" w:line="600" w:lineRule="exact"/>
              <w:rPr>
                <w:rFonts w:ascii="汉仪书宋一简" w:eastAsia="汉仪书宋一简"/>
                <w:sz w:val="24"/>
                <w:szCs w:val="24"/>
              </w:rPr>
            </w:pPr>
            <w:r>
              <w:rPr>
                <w:rFonts w:hint="eastAsia" w:ascii="汉仪书宋一简" w:hAnsi="宋体" w:eastAsia="汉仪书宋一简"/>
                <w:sz w:val="24"/>
                <w:szCs w:val="24"/>
              </w:rPr>
              <w:t>负责人承诺：</w:t>
            </w:r>
          </w:p>
          <w:p w14:paraId="04A5F20B">
            <w:pPr>
              <w:spacing w:line="600" w:lineRule="exact"/>
              <w:ind w:firstLine="480" w:firstLineChars="200"/>
              <w:rPr>
                <w:rFonts w:ascii="汉仪书宋一简" w:eastAsia="汉仪书宋一简"/>
                <w:sz w:val="24"/>
              </w:rPr>
            </w:pPr>
            <w:r>
              <w:rPr>
                <w:rFonts w:hint="eastAsia" w:ascii="汉仪书宋一简" w:hAnsi="宋体" w:eastAsia="汉仪书宋一简"/>
                <w:sz w:val="24"/>
              </w:rPr>
              <w:t>我作为本项目的负责人，郑重承诺：以上所填写内容真实</w:t>
            </w:r>
            <w:r>
              <w:rPr>
                <w:rFonts w:hint="eastAsia" w:ascii="汉仪书宋一简" w:hAnsi="宋体" w:eastAsia="汉仪书宋一简"/>
                <w:sz w:val="24"/>
                <w:lang w:val="en-US" w:eastAsia="zh-CN"/>
              </w:rPr>
              <w:t>有效</w:t>
            </w:r>
            <w:r>
              <w:rPr>
                <w:rFonts w:hint="eastAsia" w:ascii="汉仪书宋一简" w:hAnsi="宋体" w:eastAsia="汉仪书宋一简"/>
                <w:sz w:val="24"/>
              </w:rPr>
              <w:t>。</w:t>
            </w:r>
          </w:p>
          <w:p w14:paraId="6B7545AE">
            <w:pPr>
              <w:spacing w:line="600" w:lineRule="exact"/>
              <w:rPr>
                <w:rFonts w:ascii="汉仪书宋一简" w:eastAsia="汉仪书宋一简"/>
                <w:sz w:val="24"/>
              </w:rPr>
            </w:pPr>
          </w:p>
          <w:p w14:paraId="1D9DEE17">
            <w:pPr>
              <w:spacing w:line="600" w:lineRule="exact"/>
              <w:rPr>
                <w:rFonts w:ascii="汉仪书宋一简" w:eastAsia="汉仪书宋一简"/>
                <w:sz w:val="24"/>
              </w:rPr>
            </w:pPr>
          </w:p>
          <w:p w14:paraId="44916497">
            <w:pPr>
              <w:spacing w:line="600" w:lineRule="exact"/>
              <w:rPr>
                <w:rFonts w:ascii="汉仪书宋一简" w:eastAsia="汉仪书宋一简"/>
                <w:sz w:val="24"/>
              </w:rPr>
            </w:pPr>
          </w:p>
          <w:p w14:paraId="32D0E5D1">
            <w:pPr>
              <w:spacing w:line="600" w:lineRule="exact"/>
              <w:rPr>
                <w:rFonts w:ascii="汉仪书宋一简" w:eastAsia="汉仪书宋一简"/>
                <w:sz w:val="24"/>
              </w:rPr>
            </w:pPr>
            <w:r>
              <w:rPr>
                <w:rFonts w:hint="eastAsia" w:ascii="汉仪书宋一简" w:eastAsia="汉仪书宋一简"/>
                <w:sz w:val="24"/>
              </w:rPr>
              <w:t> </w:t>
            </w:r>
            <w:r>
              <w:rPr>
                <w:rFonts w:hint="eastAsia" w:ascii="汉仪书宋一简" w:hAnsi="宋体" w:eastAsia="汉仪书宋一简"/>
                <w:sz w:val="24"/>
              </w:rPr>
              <w:t xml:space="preserve">                              项目负责人（签名）：</w:t>
            </w:r>
          </w:p>
          <w:p w14:paraId="24826935">
            <w:pPr>
              <w:spacing w:after="240" w:line="600" w:lineRule="exact"/>
              <w:ind w:right="1280" w:rightChars="400"/>
              <w:jc w:val="right"/>
              <w:rPr>
                <w:rFonts w:ascii="汉仪书宋一简" w:hAnsi="宋体" w:eastAsia="汉仪书宋一简"/>
                <w:sz w:val="24"/>
              </w:rPr>
            </w:pPr>
          </w:p>
          <w:p w14:paraId="0E4E4F91">
            <w:pPr>
              <w:spacing w:after="240" w:line="600" w:lineRule="exact"/>
              <w:ind w:right="1280" w:rightChars="400"/>
              <w:jc w:val="right"/>
              <w:rPr>
                <w:rFonts w:ascii="汉仪书宋一简" w:eastAsia="汉仪书宋一简"/>
                <w:sz w:val="24"/>
              </w:rPr>
            </w:pPr>
            <w:r>
              <w:rPr>
                <w:rFonts w:hint="eastAsia" w:ascii="汉仪书宋一简" w:hAnsi="宋体" w:eastAsia="汉仪书宋一简"/>
                <w:sz w:val="24"/>
              </w:rPr>
              <w:t xml:space="preserve"> 年   月   日</w:t>
            </w:r>
          </w:p>
        </w:tc>
      </w:tr>
      <w:tr w14:paraId="0B6548B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5" w:hRule="atLeast"/>
          <w:jc w:val="center"/>
        </w:trPr>
        <w:tc>
          <w:tcPr>
            <w:tcW w:w="9024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3CB738C">
            <w:pPr>
              <w:pStyle w:val="11"/>
              <w:spacing w:before="240" w:line="600" w:lineRule="exact"/>
              <w:rPr>
                <w:rFonts w:ascii="汉仪书宋一简" w:hAnsi="宋体" w:eastAsia="汉仪书宋一简"/>
                <w:sz w:val="24"/>
                <w:szCs w:val="24"/>
              </w:rPr>
            </w:pPr>
            <w:r>
              <w:rPr>
                <w:rFonts w:hint="eastAsia" w:ascii="汉仪书宋一简" w:hAnsi="宋体" w:eastAsia="汉仪书宋一简"/>
                <w:sz w:val="24"/>
                <w:szCs w:val="24"/>
              </w:rPr>
              <w:t xml:space="preserve">单位审核意见： </w:t>
            </w:r>
          </w:p>
          <w:p w14:paraId="53799E63">
            <w:pPr>
              <w:spacing w:line="600" w:lineRule="exact"/>
              <w:ind w:left="113" w:right="113"/>
              <w:rPr>
                <w:rFonts w:ascii="汉仪书宋一简" w:eastAsia="汉仪书宋一简"/>
                <w:sz w:val="24"/>
              </w:rPr>
            </w:pPr>
          </w:p>
          <w:p w14:paraId="7829CA1E">
            <w:pPr>
              <w:spacing w:line="600" w:lineRule="exact"/>
              <w:ind w:left="113" w:right="113"/>
              <w:rPr>
                <w:rFonts w:ascii="汉仪书宋一简" w:eastAsia="汉仪书宋一简"/>
                <w:sz w:val="24"/>
              </w:rPr>
            </w:pPr>
          </w:p>
          <w:p w14:paraId="5C6AF648">
            <w:pPr>
              <w:spacing w:line="600" w:lineRule="exact"/>
              <w:ind w:right="113"/>
              <w:rPr>
                <w:rFonts w:ascii="汉仪书宋一简" w:eastAsia="汉仪书宋一简"/>
                <w:sz w:val="24"/>
              </w:rPr>
            </w:pPr>
          </w:p>
          <w:p w14:paraId="6F179996">
            <w:pPr>
              <w:tabs>
                <w:tab w:val="left" w:pos="5187"/>
              </w:tabs>
              <w:spacing w:line="600" w:lineRule="exact"/>
              <w:ind w:right="113" w:firstLine="1080" w:firstLineChars="450"/>
              <w:rPr>
                <w:rFonts w:ascii="汉仪书宋一简" w:hAnsi="宋体" w:eastAsia="汉仪书宋一简"/>
                <w:sz w:val="24"/>
              </w:rPr>
            </w:pPr>
            <w:r>
              <w:rPr>
                <w:rFonts w:hint="eastAsia" w:ascii="汉仪书宋一简" w:hAnsi="宋体" w:eastAsia="汉仪书宋一简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汉仪书宋一简" w:hAnsi="宋体" w:eastAsia="汉仪书宋一简"/>
                <w:sz w:val="24"/>
              </w:rPr>
              <w:t xml:space="preserve">单位盖章：  </w:t>
            </w:r>
          </w:p>
          <w:p w14:paraId="1A288256">
            <w:pPr>
              <w:spacing w:after="240" w:line="600" w:lineRule="exact"/>
              <w:ind w:firstLine="1920" w:firstLineChars="800"/>
              <w:rPr>
                <w:rFonts w:ascii="汉仪书宋一简" w:eastAsia="汉仪书宋一简"/>
                <w:sz w:val="24"/>
              </w:rPr>
            </w:pPr>
          </w:p>
          <w:p w14:paraId="13F276D5">
            <w:pPr>
              <w:spacing w:after="240" w:line="600" w:lineRule="exact"/>
              <w:ind w:right="1280" w:rightChars="400"/>
              <w:jc w:val="right"/>
              <w:rPr>
                <w:rFonts w:ascii="汉仪书宋一简" w:eastAsia="汉仪书宋一简"/>
                <w:sz w:val="24"/>
              </w:rPr>
            </w:pPr>
            <w:r>
              <w:rPr>
                <w:rFonts w:hint="eastAsia" w:ascii="汉仪书宋一简" w:hAnsi="宋体" w:eastAsia="汉仪书宋一简"/>
                <w:sz w:val="24"/>
              </w:rPr>
              <w:t>年    月   日</w:t>
            </w:r>
          </w:p>
        </w:tc>
      </w:tr>
    </w:tbl>
    <w:p w14:paraId="429EA8C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26EA1B-B439-4784-BCC0-6CC72F0E47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50527BC-7C0D-4318-8A66-ABBB55EB47B1}"/>
  </w:font>
  <w:font w:name="方正宋三_GB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F120BE2F-D92F-4F38-97D2-D7A4D7A590A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81C28689-322E-483F-88D0-FD3C704DFB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一简">
    <w:altName w:val="宋体"/>
    <w:panose1 w:val="00000000000000000000"/>
    <w:charset w:val="86"/>
    <w:family w:val="auto"/>
    <w:pitch w:val="default"/>
    <w:sig w:usb0="00000000" w:usb1="00000000" w:usb2="00000012" w:usb3="00000000" w:csb0="00040000" w:csb1="00000000"/>
    <w:embedRegular r:id="rId5" w:fontKey="{38567C02-345A-46F9-86A1-4E4FD58DCF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8C8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2A11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22A11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D1BEB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E0149D">
                          <w:pPr>
                            <w:pStyle w:val="4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E0149D">
                    <w:pPr>
                      <w:pStyle w:val="4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5FDB8ED">
    <w:pPr>
      <w:pStyle w:val="4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2NjY2UyODgzNzY4YzI5YzBkNzI5ZmQ2ZTRiOWQifQ=="/>
  </w:docVars>
  <w:rsids>
    <w:rsidRoot w:val="00B96824"/>
    <w:rsid w:val="00291190"/>
    <w:rsid w:val="005B6E2C"/>
    <w:rsid w:val="009070AC"/>
    <w:rsid w:val="009D5F18"/>
    <w:rsid w:val="00A221D5"/>
    <w:rsid w:val="00B96824"/>
    <w:rsid w:val="00C419F8"/>
    <w:rsid w:val="00C91CDD"/>
    <w:rsid w:val="00F16011"/>
    <w:rsid w:val="00F86DC4"/>
    <w:rsid w:val="0294386A"/>
    <w:rsid w:val="02B40E52"/>
    <w:rsid w:val="046E6980"/>
    <w:rsid w:val="066E30C6"/>
    <w:rsid w:val="09FC628A"/>
    <w:rsid w:val="0AD137B0"/>
    <w:rsid w:val="0C7F370A"/>
    <w:rsid w:val="0C8047F0"/>
    <w:rsid w:val="0EA0296B"/>
    <w:rsid w:val="0F397E52"/>
    <w:rsid w:val="11D16167"/>
    <w:rsid w:val="17D559A2"/>
    <w:rsid w:val="18594493"/>
    <w:rsid w:val="1929506C"/>
    <w:rsid w:val="1EEDF993"/>
    <w:rsid w:val="222928CC"/>
    <w:rsid w:val="244A2F6C"/>
    <w:rsid w:val="247575E5"/>
    <w:rsid w:val="276975DB"/>
    <w:rsid w:val="2950044C"/>
    <w:rsid w:val="2D095047"/>
    <w:rsid w:val="31727782"/>
    <w:rsid w:val="31FEE6BB"/>
    <w:rsid w:val="32604C19"/>
    <w:rsid w:val="32767E2F"/>
    <w:rsid w:val="3478512E"/>
    <w:rsid w:val="37EFFB80"/>
    <w:rsid w:val="3DAE52CE"/>
    <w:rsid w:val="3EF948CD"/>
    <w:rsid w:val="3F1651AE"/>
    <w:rsid w:val="3F7EF6F7"/>
    <w:rsid w:val="40A11D0E"/>
    <w:rsid w:val="42ED5D33"/>
    <w:rsid w:val="43F62371"/>
    <w:rsid w:val="469C7200"/>
    <w:rsid w:val="47FB61A8"/>
    <w:rsid w:val="49405372"/>
    <w:rsid w:val="4A6566C3"/>
    <w:rsid w:val="4CF97157"/>
    <w:rsid w:val="4FA964E9"/>
    <w:rsid w:val="4FD95020"/>
    <w:rsid w:val="50222D00"/>
    <w:rsid w:val="5D975012"/>
    <w:rsid w:val="5DDF2DEC"/>
    <w:rsid w:val="5DED5978"/>
    <w:rsid w:val="5F6F6524"/>
    <w:rsid w:val="6384309D"/>
    <w:rsid w:val="63FD0A3A"/>
    <w:rsid w:val="64DF4F6A"/>
    <w:rsid w:val="65A05841"/>
    <w:rsid w:val="672A3F5C"/>
    <w:rsid w:val="6A8D705E"/>
    <w:rsid w:val="6ABD4F6B"/>
    <w:rsid w:val="6BD47B50"/>
    <w:rsid w:val="6D3B4A08"/>
    <w:rsid w:val="6FF76971"/>
    <w:rsid w:val="731F693F"/>
    <w:rsid w:val="73ED07EB"/>
    <w:rsid w:val="76F2C741"/>
    <w:rsid w:val="77B77B11"/>
    <w:rsid w:val="78D64F37"/>
    <w:rsid w:val="78FEA11F"/>
    <w:rsid w:val="7A740E73"/>
    <w:rsid w:val="7BFC1914"/>
    <w:rsid w:val="7DC00D5C"/>
    <w:rsid w:val="7DDE5B53"/>
    <w:rsid w:val="7F3F469B"/>
    <w:rsid w:val="7F45772D"/>
    <w:rsid w:val="7FFBC696"/>
    <w:rsid w:val="7FFD9DC4"/>
    <w:rsid w:val="9B7F2DAF"/>
    <w:rsid w:val="9F7F7D63"/>
    <w:rsid w:val="BC9DDCE8"/>
    <w:rsid w:val="C69D3759"/>
    <w:rsid w:val="DB6B4F3F"/>
    <w:rsid w:val="DFF36F4C"/>
    <w:rsid w:val="EE9F4D1A"/>
    <w:rsid w:val="EFBFD92C"/>
    <w:rsid w:val="F5B74E6F"/>
    <w:rsid w:val="F5DB47BB"/>
    <w:rsid w:val="F66D29D4"/>
    <w:rsid w:val="FAAFD507"/>
    <w:rsid w:val="FB2F8712"/>
    <w:rsid w:val="FB2FA131"/>
    <w:rsid w:val="FDFEDC59"/>
    <w:rsid w:val="FFA68AD8"/>
    <w:rsid w:val="FFBF4494"/>
    <w:rsid w:val="FFCD93E4"/>
    <w:rsid w:val="FFED7E81"/>
    <w:rsid w:val="FFED879D"/>
    <w:rsid w:val="FFFFF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宋三_GBK" w:hAnsi="Times New Roman" w:eastAsia="方正宋三_GBK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Times New Roman" w:eastAsia="宋体"/>
      <w:sz w:val="21"/>
      <w:szCs w:val="24"/>
    </w:rPr>
  </w:style>
  <w:style w:type="paragraph" w:customStyle="1" w:styleId="11">
    <w:name w:val="日期1"/>
    <w:basedOn w:val="1"/>
    <w:next w:val="1"/>
    <w:qFormat/>
    <w:uiPriority w:val="0"/>
    <w:rPr>
      <w:rFonts w:ascii="Calibri" w:hAnsi="Calibri" w:eastAsia="宋体"/>
    </w:rPr>
  </w:style>
  <w:style w:type="character" w:customStyle="1" w:styleId="12">
    <w:name w:val="页码1"/>
    <w:basedOn w:val="8"/>
    <w:qFormat/>
    <w:uiPriority w:val="0"/>
  </w:style>
  <w:style w:type="character" w:customStyle="1" w:styleId="13">
    <w:name w:val="页眉 Char"/>
    <w:basedOn w:val="8"/>
    <w:link w:val="5"/>
    <w:qFormat/>
    <w:uiPriority w:val="0"/>
    <w:rPr>
      <w:rFonts w:ascii="方正宋三_GBK" w:hAnsi="Times New Roman" w:eastAsia="方正宋三_GBK" w:cs="Times New Roman"/>
      <w:kern w:val="2"/>
      <w:sz w:val="18"/>
      <w:szCs w:val="18"/>
    </w:rPr>
  </w:style>
  <w:style w:type="character" w:customStyle="1" w:styleId="14">
    <w:name w:val="批注文字 Char"/>
    <w:basedOn w:val="8"/>
    <w:link w:val="2"/>
    <w:qFormat/>
    <w:uiPriority w:val="0"/>
    <w:rPr>
      <w:rFonts w:ascii="方正宋三_GBK" w:hAnsi="Times New Roman" w:eastAsia="方正宋三_GBK" w:cs="Times New Roman"/>
      <w:kern w:val="2"/>
      <w:sz w:val="32"/>
      <w:szCs w:val="32"/>
    </w:rPr>
  </w:style>
  <w:style w:type="character" w:customStyle="1" w:styleId="15">
    <w:name w:val="批注主题 Char"/>
    <w:basedOn w:val="14"/>
    <w:link w:val="6"/>
    <w:qFormat/>
    <w:uiPriority w:val="0"/>
    <w:rPr>
      <w:b/>
      <w:bCs/>
    </w:rPr>
  </w:style>
  <w:style w:type="character" w:customStyle="1" w:styleId="16">
    <w:name w:val="批注框文本 Char"/>
    <w:basedOn w:val="8"/>
    <w:link w:val="3"/>
    <w:qFormat/>
    <w:uiPriority w:val="0"/>
    <w:rPr>
      <w:rFonts w:ascii="方正宋三_GBK" w:hAnsi="Times New Roman" w:eastAsia="方正宋三_GBK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429</Words>
  <Characters>444</Characters>
  <Lines>10</Lines>
  <Paragraphs>2</Paragraphs>
  <TotalTime>13</TotalTime>
  <ScaleCrop>false</ScaleCrop>
  <LinksUpToDate>false</LinksUpToDate>
  <CharactersWithSpaces>544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2021-04-02T02:25:00Z</dcterms:created>
  <dc:creator>Administrator</dc:creator>
  <cp:lastModifiedBy>赵赵</cp:lastModifiedBy>
  <dcterms:modified xsi:type="dcterms:W3CDTF">2025-10-31T09:16:22Z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0D69E65BD1D243EC8A9C0DD830A2765B_13</vt:lpwstr>
  </property>
  <property fmtid="{D5CDD505-2E9C-101B-9397-08002B2CF9AE}" pid="4" name="KSOTemplateDocerSaveRecord">
    <vt:lpwstr>eyJoZGlkIjoiMzEwNTM5NzYwMDRjMzkwZTVkZjY2ODkwMGIxNGU0OTUiLCJ1c2VySWQiOiI3MDcyMjcxMTQifQ==</vt:lpwstr>
  </property>
</Properties>
</file>