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8E58BB">
      <w:pP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附件1</w:t>
      </w:r>
    </w:p>
    <w:p w14:paraId="21A0DDEA">
      <w:pPr>
        <w:rPr>
          <w:rFonts w:hint="default"/>
          <w:color w:val="auto"/>
          <w:lang w:val="en-US" w:eastAsia="zh-CN"/>
        </w:rPr>
      </w:pPr>
    </w:p>
    <w:p w14:paraId="1FB8DD88">
      <w:pPr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</w:pPr>
    </w:p>
    <w:p w14:paraId="2F2E3A57">
      <w:pPr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吉林省研究生线上金课申报书</w:t>
      </w:r>
    </w:p>
    <w:p w14:paraId="3A7214AB">
      <w:pPr>
        <w:rPr>
          <w:color w:val="auto"/>
        </w:rPr>
      </w:pPr>
    </w:p>
    <w:p w14:paraId="0C9929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color w:val="auto"/>
          <w:sz w:val="32"/>
          <w:szCs w:val="32"/>
          <w:lang w:eastAsia="zh-CN"/>
        </w:rPr>
      </w:pPr>
    </w:p>
    <w:p w14:paraId="6B8C2B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color w:val="auto"/>
          <w:sz w:val="32"/>
          <w:szCs w:val="32"/>
          <w:lang w:eastAsia="zh-CN"/>
        </w:rPr>
      </w:pPr>
      <w:r>
        <w:rPr>
          <w:rFonts w:hint="eastAsia"/>
          <w:color w:val="auto"/>
          <w:sz w:val="32"/>
          <w:szCs w:val="32"/>
          <w:lang w:eastAsia="zh-CN"/>
        </w:rPr>
        <w:t>课程名称：____________________________</w:t>
      </w:r>
    </w:p>
    <w:p w14:paraId="169CD8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color w:val="auto"/>
          <w:sz w:val="32"/>
          <w:szCs w:val="32"/>
          <w:lang w:eastAsia="zh-CN"/>
        </w:rPr>
      </w:pPr>
      <w:r>
        <w:rPr>
          <w:rFonts w:hint="eastAsia"/>
          <w:color w:val="auto"/>
          <w:sz w:val="32"/>
          <w:szCs w:val="32"/>
          <w:lang w:eastAsia="zh-CN"/>
        </w:rPr>
        <w:t>所属学校：____________________________</w:t>
      </w:r>
    </w:p>
    <w:p w14:paraId="11E041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color w:val="auto"/>
          <w:sz w:val="32"/>
          <w:szCs w:val="32"/>
          <w:lang w:eastAsia="zh-CN"/>
        </w:rPr>
      </w:pPr>
      <w:r>
        <w:rPr>
          <w:rFonts w:hint="eastAsia"/>
          <w:color w:val="auto"/>
          <w:sz w:val="32"/>
          <w:szCs w:val="32"/>
          <w:lang w:eastAsia="zh-CN"/>
        </w:rPr>
        <w:t>课程负责人：____________________________</w:t>
      </w:r>
    </w:p>
    <w:p w14:paraId="7745FE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color w:val="auto"/>
          <w:sz w:val="32"/>
          <w:szCs w:val="32"/>
          <w:lang w:eastAsia="zh-CN"/>
        </w:rPr>
      </w:pPr>
      <w:r>
        <w:rPr>
          <w:rFonts w:hint="eastAsia"/>
          <w:color w:val="auto"/>
          <w:sz w:val="32"/>
          <w:szCs w:val="32"/>
          <w:lang w:eastAsia="zh-CN"/>
        </w:rPr>
        <w:t>联系电话：____________________________</w:t>
      </w:r>
    </w:p>
    <w:p w14:paraId="0DDA84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color w:val="auto"/>
          <w:sz w:val="32"/>
          <w:szCs w:val="32"/>
          <w:lang w:eastAsia="zh-CN"/>
        </w:rPr>
      </w:pPr>
      <w:r>
        <w:rPr>
          <w:rFonts w:hint="eastAsia"/>
          <w:color w:val="auto"/>
          <w:sz w:val="32"/>
          <w:szCs w:val="32"/>
          <w:lang w:eastAsia="zh-CN"/>
        </w:rPr>
        <w:t>电子邮箱：____________________________</w:t>
      </w:r>
    </w:p>
    <w:p w14:paraId="7CDFAD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color w:val="auto"/>
          <w:sz w:val="32"/>
          <w:szCs w:val="32"/>
          <w:lang w:eastAsia="zh-CN"/>
        </w:rPr>
      </w:pPr>
      <w:r>
        <w:rPr>
          <w:rFonts w:hint="eastAsia"/>
          <w:color w:val="auto"/>
          <w:sz w:val="32"/>
          <w:szCs w:val="32"/>
          <w:lang w:eastAsia="zh-CN"/>
        </w:rPr>
        <w:t>申报类别：□博士研究生课程 □硕士研究生课程</w:t>
      </w:r>
    </w:p>
    <w:p w14:paraId="1FAF36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color w:val="auto"/>
          <w:sz w:val="32"/>
          <w:szCs w:val="32"/>
          <w:lang w:eastAsia="zh-CN"/>
        </w:rPr>
      </w:pPr>
      <w:r>
        <w:rPr>
          <w:rFonts w:hint="eastAsia"/>
          <w:color w:val="auto"/>
          <w:sz w:val="32"/>
          <w:szCs w:val="32"/>
          <w:lang w:eastAsia="zh-CN"/>
        </w:rPr>
        <w:t>课程性质：□公共课 □专业课</w:t>
      </w:r>
    </w:p>
    <w:p w14:paraId="3E1EB6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color w:val="auto"/>
          <w:sz w:val="32"/>
          <w:szCs w:val="32"/>
          <w:lang w:eastAsia="zh-CN"/>
        </w:rPr>
      </w:pPr>
      <w:r>
        <w:rPr>
          <w:rFonts w:hint="eastAsia"/>
          <w:color w:val="auto"/>
          <w:sz w:val="32"/>
          <w:szCs w:val="32"/>
          <w:lang w:eastAsia="zh-CN"/>
        </w:rPr>
        <w:t>所属学科（一级/二级）：________________________</w:t>
      </w:r>
    </w:p>
    <w:p w14:paraId="0AFC33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color w:val="auto"/>
          <w:sz w:val="32"/>
          <w:szCs w:val="32"/>
        </w:rPr>
      </w:pPr>
    </w:p>
    <w:p w14:paraId="7C6115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  <w:color w:val="auto"/>
          <w:sz w:val="32"/>
          <w:szCs w:val="32"/>
          <w:lang w:eastAsia="zh-CN"/>
        </w:rPr>
      </w:pPr>
      <w:r>
        <w:rPr>
          <w:rFonts w:hint="eastAsia"/>
          <w:color w:val="auto"/>
          <w:sz w:val="32"/>
          <w:szCs w:val="32"/>
          <w:lang w:eastAsia="zh-CN"/>
        </w:rPr>
        <w:t>吉林省教育厅 制</w:t>
      </w:r>
    </w:p>
    <w:p w14:paraId="59AE21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  <w:color w:val="auto"/>
          <w:sz w:val="32"/>
          <w:szCs w:val="32"/>
          <w:lang w:eastAsia="zh-CN"/>
        </w:rPr>
      </w:pPr>
      <w:r>
        <w:rPr>
          <w:rFonts w:hint="eastAsia"/>
          <w:color w:val="auto"/>
          <w:sz w:val="32"/>
          <w:szCs w:val="32"/>
          <w:lang w:val="en-US" w:eastAsia="zh-CN"/>
        </w:rPr>
        <w:t>2025</w:t>
      </w:r>
      <w:r>
        <w:rPr>
          <w:rFonts w:hint="eastAsia"/>
          <w:color w:val="auto"/>
          <w:sz w:val="32"/>
          <w:szCs w:val="32"/>
          <w:lang w:eastAsia="zh-CN"/>
        </w:rPr>
        <w:t>年</w:t>
      </w:r>
      <w:r>
        <w:rPr>
          <w:rFonts w:hint="eastAsia"/>
          <w:color w:val="auto"/>
          <w:sz w:val="32"/>
          <w:szCs w:val="32"/>
          <w:lang w:val="en-US" w:eastAsia="zh-CN"/>
        </w:rPr>
        <w:t>10</w:t>
      </w:r>
      <w:r>
        <w:rPr>
          <w:rFonts w:hint="eastAsia"/>
          <w:color w:val="auto"/>
          <w:sz w:val="32"/>
          <w:szCs w:val="32"/>
          <w:lang w:eastAsia="zh-CN"/>
        </w:rPr>
        <w:t>月</w:t>
      </w:r>
    </w:p>
    <w:p w14:paraId="16C147B7">
      <w:pPr>
        <w:rPr>
          <w:rFonts w:hint="eastAsia"/>
          <w:color w:val="auto"/>
          <w:sz w:val="32"/>
          <w:szCs w:val="32"/>
          <w:lang w:eastAsia="zh-CN"/>
        </w:rPr>
      </w:pPr>
      <w:r>
        <w:rPr>
          <w:rFonts w:hint="eastAsia"/>
          <w:color w:val="auto"/>
          <w:sz w:val="32"/>
          <w:szCs w:val="32"/>
          <w:lang w:eastAsia="zh-CN"/>
        </w:rPr>
        <w:br w:type="page"/>
      </w:r>
    </w:p>
    <w:p w14:paraId="5BDCF8ED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295BC228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5662032F">
      <w:pP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填表说明</w:t>
      </w:r>
    </w:p>
    <w:p w14:paraId="6E44D2CD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047328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1.请逐项认真填写，表达明确严谨，空间不足可另附页。</w:t>
      </w:r>
    </w:p>
    <w:p w14:paraId="5B29F9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2.“课程团队”主要成员限填5人以内（含负责人）。</w:t>
      </w:r>
    </w:p>
    <w:p w14:paraId="5A16EF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3.课程资源链接应确保可正常访问，测试账号需有足够权限。</w:t>
      </w:r>
    </w:p>
    <w:p w14:paraId="1647D9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4.所在单位应严格审核，对所填内容的真实性负责。</w:t>
      </w:r>
    </w:p>
    <w:p w14:paraId="7E659D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5.本表提交单位盖章后的扫描版（PDF格式）。</w:t>
      </w:r>
    </w:p>
    <w:p w14:paraId="1CBB872E">
      <w:pP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br w:type="page"/>
      </w:r>
    </w:p>
    <w:p w14:paraId="63BF1240">
      <w:pP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一、课程基本信息</w:t>
      </w:r>
    </w:p>
    <w:tbl>
      <w:tblPr>
        <w:tblStyle w:val="3"/>
        <w:tblW w:w="93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6"/>
        <w:gridCol w:w="2211"/>
        <w:gridCol w:w="1877"/>
        <w:gridCol w:w="2545"/>
      </w:tblGrid>
      <w:tr w14:paraId="66A74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2686" w:type="dxa"/>
            <w:vAlign w:val="center"/>
          </w:tcPr>
          <w:p w14:paraId="639FDA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eastAsia="zh-CN"/>
              </w:rPr>
              <w:t>课程名称</w:t>
            </w:r>
          </w:p>
        </w:tc>
        <w:tc>
          <w:tcPr>
            <w:tcW w:w="2211" w:type="dxa"/>
            <w:vAlign w:val="center"/>
          </w:tcPr>
          <w:p w14:paraId="4C1137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877" w:type="dxa"/>
            <w:vMerge w:val="restart"/>
            <w:vAlign w:val="center"/>
          </w:tcPr>
          <w:p w14:paraId="7EE30F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vertAlign w:val="baseline"/>
                <w:lang w:val="en-US" w:eastAsia="zh-CN"/>
              </w:rPr>
              <w:t>展示图片</w:t>
            </w:r>
          </w:p>
        </w:tc>
        <w:tc>
          <w:tcPr>
            <w:tcW w:w="2545" w:type="dxa"/>
            <w:vMerge w:val="restart"/>
            <w:vAlign w:val="center"/>
          </w:tcPr>
          <w:p w14:paraId="01FF14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562A7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2686" w:type="dxa"/>
            <w:vAlign w:val="center"/>
          </w:tcPr>
          <w:p w14:paraId="752427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eastAsia="zh-CN"/>
              </w:rPr>
              <w:t>课程负责人</w:t>
            </w:r>
          </w:p>
        </w:tc>
        <w:tc>
          <w:tcPr>
            <w:tcW w:w="2211" w:type="dxa"/>
            <w:vAlign w:val="center"/>
          </w:tcPr>
          <w:p w14:paraId="4001D6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877" w:type="dxa"/>
            <w:vMerge w:val="continue"/>
            <w:vAlign w:val="center"/>
          </w:tcPr>
          <w:p w14:paraId="103748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545" w:type="dxa"/>
            <w:vMerge w:val="continue"/>
            <w:vAlign w:val="center"/>
          </w:tcPr>
          <w:p w14:paraId="74F68E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2AEF2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2686" w:type="dxa"/>
            <w:vAlign w:val="center"/>
          </w:tcPr>
          <w:p w14:paraId="2CE57E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eastAsia="zh-CN"/>
              </w:rPr>
              <w:t>课程总学时</w:t>
            </w:r>
          </w:p>
        </w:tc>
        <w:tc>
          <w:tcPr>
            <w:tcW w:w="6633" w:type="dxa"/>
            <w:gridSpan w:val="3"/>
            <w:vAlign w:val="center"/>
          </w:tcPr>
          <w:p w14:paraId="7CF270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2FBDD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2686" w:type="dxa"/>
            <w:vAlign w:val="center"/>
          </w:tcPr>
          <w:p w14:paraId="1FFB09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eastAsia="zh-CN"/>
              </w:rPr>
              <w:t>课程类别</w:t>
            </w:r>
          </w:p>
        </w:tc>
        <w:tc>
          <w:tcPr>
            <w:tcW w:w="6633" w:type="dxa"/>
            <w:gridSpan w:val="3"/>
            <w:vAlign w:val="center"/>
          </w:tcPr>
          <w:p w14:paraId="523FF6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eastAsia="zh-CN"/>
              </w:rPr>
              <w:t xml:space="preserve">□博士公共课 □博士专业课 </w:t>
            </w:r>
          </w:p>
          <w:p w14:paraId="7CF6B1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eastAsia="zh-CN"/>
              </w:rPr>
              <w:t>□硕士公共课 □硕士专业课</w:t>
            </w:r>
          </w:p>
        </w:tc>
      </w:tr>
      <w:tr w14:paraId="6C405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2686" w:type="dxa"/>
            <w:vAlign w:val="center"/>
          </w:tcPr>
          <w:p w14:paraId="521E38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vertAlign w:val="baseline"/>
                <w:lang w:val="en-US" w:eastAsia="zh-CN"/>
              </w:rPr>
              <w:t>面向专业</w:t>
            </w:r>
          </w:p>
        </w:tc>
        <w:tc>
          <w:tcPr>
            <w:tcW w:w="6633" w:type="dxa"/>
            <w:gridSpan w:val="3"/>
            <w:vAlign w:val="center"/>
          </w:tcPr>
          <w:p w14:paraId="65741E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513F9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2686" w:type="dxa"/>
            <w:vAlign w:val="center"/>
          </w:tcPr>
          <w:p w14:paraId="326110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eastAsia="zh-CN"/>
              </w:rPr>
              <w:t>课程平台</w:t>
            </w:r>
          </w:p>
        </w:tc>
        <w:tc>
          <w:tcPr>
            <w:tcW w:w="6633" w:type="dxa"/>
            <w:gridSpan w:val="3"/>
            <w:vAlign w:val="top"/>
          </w:tcPr>
          <w:p w14:paraId="1C6ABA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（请填写课程主要依托的在线开放平台名称，如：XX大学网络学堂、智慧树、学堂在线等）</w:t>
            </w:r>
          </w:p>
        </w:tc>
      </w:tr>
      <w:tr w14:paraId="6C5FA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2686" w:type="dxa"/>
            <w:vAlign w:val="center"/>
          </w:tcPr>
          <w:p w14:paraId="5553B3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eastAsia="zh-CN"/>
              </w:rPr>
              <w:t>课程链接</w:t>
            </w:r>
          </w:p>
        </w:tc>
        <w:tc>
          <w:tcPr>
            <w:tcW w:w="6633" w:type="dxa"/>
            <w:gridSpan w:val="3"/>
            <w:vAlign w:val="center"/>
          </w:tcPr>
          <w:p w14:paraId="4BD214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（请填写可直接访问课程的URL）</w:t>
            </w:r>
          </w:p>
        </w:tc>
      </w:tr>
      <w:tr w14:paraId="1C70D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2686" w:type="dxa"/>
            <w:vAlign w:val="center"/>
          </w:tcPr>
          <w:p w14:paraId="5A33B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eastAsia="zh-CN"/>
              </w:rPr>
              <w:t>测试账号/密码</w:t>
            </w:r>
          </w:p>
        </w:tc>
        <w:tc>
          <w:tcPr>
            <w:tcW w:w="6633" w:type="dxa"/>
            <w:gridSpan w:val="3"/>
            <w:vAlign w:val="center"/>
          </w:tcPr>
          <w:p w14:paraId="65F9AC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（供评审专家登录查阅，请确保权限完整）</w:t>
            </w:r>
          </w:p>
        </w:tc>
      </w:tr>
      <w:tr w14:paraId="79BDB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1" w:hRule="exact"/>
          <w:jc w:val="center"/>
        </w:trPr>
        <w:tc>
          <w:tcPr>
            <w:tcW w:w="2686" w:type="dxa"/>
            <w:vAlign w:val="center"/>
          </w:tcPr>
          <w:p w14:paraId="46518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eastAsia="zh-CN"/>
              </w:rPr>
              <w:t>课程简介</w:t>
            </w:r>
          </w:p>
        </w:tc>
        <w:tc>
          <w:tcPr>
            <w:tcW w:w="6633" w:type="dxa"/>
            <w:gridSpan w:val="3"/>
            <w:vAlign w:val="top"/>
          </w:tcPr>
          <w:p w14:paraId="15BCE0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（300字以内） （简要介绍课程教学目标、主要内容、设计思路、主要特色及示范价值等）</w:t>
            </w:r>
          </w:p>
        </w:tc>
      </w:tr>
    </w:tbl>
    <w:p w14:paraId="5E5C66D4">
      <w:pPr>
        <w:rPr>
          <w:color w:val="auto"/>
        </w:rPr>
      </w:pPr>
      <w:r>
        <w:rPr>
          <w:color w:val="auto"/>
        </w:rPr>
        <w:br w:type="page"/>
      </w:r>
    </w:p>
    <w:p w14:paraId="5F5D2A6A">
      <w:pP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二、课程团队</w:t>
      </w:r>
    </w:p>
    <w:p w14:paraId="67A8A5B8">
      <w:pP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1.课程负责人</w:t>
      </w:r>
    </w:p>
    <w:tbl>
      <w:tblPr>
        <w:tblStyle w:val="3"/>
        <w:tblW w:w="94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37"/>
        <w:gridCol w:w="2914"/>
        <w:gridCol w:w="2967"/>
      </w:tblGrid>
      <w:tr w14:paraId="2A01F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  <w:jc w:val="center"/>
        </w:trPr>
        <w:tc>
          <w:tcPr>
            <w:tcW w:w="3537" w:type="dxa"/>
            <w:vAlign w:val="center"/>
          </w:tcPr>
          <w:p w14:paraId="3644797B">
            <w:pPr>
              <w:jc w:val="both"/>
              <w:rPr>
                <w:rFonts w:hint="eastAsia" w:eastAsia="宋体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vertAlign w:val="baseline"/>
                <w:lang w:eastAsia="zh-CN"/>
              </w:rPr>
              <w:t>姓名：</w:t>
            </w:r>
          </w:p>
        </w:tc>
        <w:tc>
          <w:tcPr>
            <w:tcW w:w="2914" w:type="dxa"/>
            <w:vAlign w:val="center"/>
          </w:tcPr>
          <w:p w14:paraId="3612D853">
            <w:pPr>
              <w:jc w:val="both"/>
              <w:rPr>
                <w:rFonts w:hint="default" w:eastAsia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vertAlign w:val="baseline"/>
                <w:lang w:eastAsia="zh-CN"/>
              </w:rPr>
              <w:t>职称：</w:t>
            </w:r>
          </w:p>
        </w:tc>
        <w:tc>
          <w:tcPr>
            <w:tcW w:w="2967" w:type="dxa"/>
            <w:vAlign w:val="center"/>
          </w:tcPr>
          <w:p w14:paraId="69C87500">
            <w:pPr>
              <w:jc w:val="both"/>
              <w:rPr>
                <w:rFonts w:hint="eastAsia" w:eastAsia="宋体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vertAlign w:val="baseline"/>
                <w:lang w:eastAsia="zh-CN"/>
              </w:rPr>
              <w:t>职务：</w:t>
            </w:r>
          </w:p>
        </w:tc>
      </w:tr>
      <w:tr w14:paraId="23363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  <w:jc w:val="center"/>
        </w:trPr>
        <w:tc>
          <w:tcPr>
            <w:tcW w:w="3537" w:type="dxa"/>
            <w:vAlign w:val="center"/>
          </w:tcPr>
          <w:p w14:paraId="3126AC12">
            <w:pPr>
              <w:jc w:val="both"/>
              <w:rPr>
                <w:rFonts w:hint="eastAsia" w:eastAsia="宋体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vertAlign w:val="baseline"/>
                <w:lang w:eastAsia="zh-CN"/>
              </w:rPr>
              <w:t>院系：</w:t>
            </w:r>
          </w:p>
        </w:tc>
        <w:tc>
          <w:tcPr>
            <w:tcW w:w="5881" w:type="dxa"/>
            <w:gridSpan w:val="2"/>
            <w:vAlign w:val="center"/>
          </w:tcPr>
          <w:p w14:paraId="3A0C2533">
            <w:pPr>
              <w:jc w:val="both"/>
              <w:rPr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/>
                <w:color w:val="auto"/>
                <w:sz w:val="28"/>
                <w:szCs w:val="28"/>
                <w:vertAlign w:val="baseline"/>
                <w:lang w:eastAsia="zh-CN"/>
              </w:rPr>
              <w:t>研究方向：</w:t>
            </w:r>
          </w:p>
        </w:tc>
      </w:tr>
      <w:tr w14:paraId="25C4C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3" w:hRule="atLeast"/>
          <w:jc w:val="center"/>
        </w:trPr>
        <w:tc>
          <w:tcPr>
            <w:tcW w:w="3537" w:type="dxa"/>
            <w:vAlign w:val="center"/>
          </w:tcPr>
          <w:p w14:paraId="30EEE17B">
            <w:pPr>
              <w:jc w:val="both"/>
              <w:rPr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/>
                <w:color w:val="auto"/>
                <w:sz w:val="28"/>
                <w:szCs w:val="28"/>
                <w:lang w:eastAsia="zh-CN"/>
              </w:rPr>
              <w:t>近三年主讲该课程情况</w:t>
            </w:r>
          </w:p>
        </w:tc>
        <w:tc>
          <w:tcPr>
            <w:tcW w:w="5881" w:type="dxa"/>
            <w:gridSpan w:val="2"/>
            <w:vAlign w:val="top"/>
          </w:tcPr>
          <w:p w14:paraId="61C29125">
            <w:pPr>
              <w:jc w:val="both"/>
              <w:rPr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（授课学期、对象、学时等）</w:t>
            </w:r>
          </w:p>
        </w:tc>
      </w:tr>
      <w:tr w14:paraId="3780B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4" w:hRule="atLeast"/>
          <w:jc w:val="center"/>
        </w:trPr>
        <w:tc>
          <w:tcPr>
            <w:tcW w:w="3537" w:type="dxa"/>
            <w:vAlign w:val="center"/>
          </w:tcPr>
          <w:p w14:paraId="2712E5FC">
            <w:pPr>
              <w:jc w:val="both"/>
              <w:rPr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/>
                <w:color w:val="auto"/>
                <w:sz w:val="28"/>
                <w:szCs w:val="28"/>
                <w:lang w:eastAsia="zh-CN"/>
              </w:rPr>
              <w:t>近三年教学研究主要成果</w:t>
            </w:r>
          </w:p>
        </w:tc>
        <w:tc>
          <w:tcPr>
            <w:tcW w:w="5881" w:type="dxa"/>
            <w:gridSpan w:val="2"/>
            <w:vAlign w:val="top"/>
          </w:tcPr>
          <w:p w14:paraId="5EA062A2">
            <w:pPr>
              <w:jc w:val="both"/>
              <w:rPr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（教改项目、论文、获奖等）</w:t>
            </w:r>
          </w:p>
        </w:tc>
      </w:tr>
    </w:tbl>
    <w:p w14:paraId="04AC7DB0">
      <w:pP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2.课程团队主要成员（含负责人，限5人）</w:t>
      </w:r>
    </w:p>
    <w:tbl>
      <w:tblPr>
        <w:tblStyle w:val="3"/>
        <w:tblW w:w="93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1"/>
        <w:gridCol w:w="1396"/>
        <w:gridCol w:w="2889"/>
        <w:gridCol w:w="1396"/>
        <w:gridCol w:w="1200"/>
        <w:gridCol w:w="1505"/>
      </w:tblGrid>
      <w:tr w14:paraId="3AB66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91" w:type="dxa"/>
            <w:vAlign w:val="center"/>
          </w:tcPr>
          <w:p w14:paraId="21431455">
            <w:pPr>
              <w:jc w:val="center"/>
              <w:rPr>
                <w:rFonts w:hint="eastAsia" w:eastAsia="宋体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1396" w:type="dxa"/>
            <w:vAlign w:val="center"/>
          </w:tcPr>
          <w:p w14:paraId="142D3EE4">
            <w:pPr>
              <w:jc w:val="center"/>
              <w:rPr>
                <w:rFonts w:hint="eastAsia" w:eastAsia="宋体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vertAlign w:val="baseline"/>
                <w:lang w:eastAsia="zh-CN"/>
              </w:rPr>
              <w:t>姓名</w:t>
            </w:r>
          </w:p>
        </w:tc>
        <w:tc>
          <w:tcPr>
            <w:tcW w:w="2889" w:type="dxa"/>
            <w:vAlign w:val="center"/>
          </w:tcPr>
          <w:p w14:paraId="33A94882">
            <w:pPr>
              <w:jc w:val="center"/>
              <w:rPr>
                <w:rFonts w:hint="eastAsia" w:eastAsia="宋体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vertAlign w:val="baseline"/>
                <w:lang w:eastAsia="zh-CN"/>
              </w:rPr>
              <w:t>所在单位</w:t>
            </w:r>
          </w:p>
        </w:tc>
        <w:tc>
          <w:tcPr>
            <w:tcW w:w="1396" w:type="dxa"/>
            <w:vAlign w:val="center"/>
          </w:tcPr>
          <w:p w14:paraId="2900B672">
            <w:pPr>
              <w:jc w:val="center"/>
              <w:rPr>
                <w:rFonts w:hint="eastAsia" w:eastAsia="宋体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vertAlign w:val="baseline"/>
                <w:lang w:eastAsia="zh-CN"/>
              </w:rPr>
              <w:t>职称</w:t>
            </w:r>
          </w:p>
        </w:tc>
        <w:tc>
          <w:tcPr>
            <w:tcW w:w="1200" w:type="dxa"/>
            <w:vAlign w:val="center"/>
          </w:tcPr>
          <w:p w14:paraId="2730E1F5">
            <w:pPr>
              <w:jc w:val="center"/>
              <w:rPr>
                <w:rFonts w:hint="eastAsia" w:eastAsia="宋体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vertAlign w:val="baseline"/>
                <w:lang w:eastAsia="zh-CN"/>
              </w:rPr>
              <w:t>年龄</w:t>
            </w:r>
          </w:p>
        </w:tc>
        <w:tc>
          <w:tcPr>
            <w:tcW w:w="1505" w:type="dxa"/>
            <w:vAlign w:val="center"/>
          </w:tcPr>
          <w:p w14:paraId="3DC431AD">
            <w:pPr>
              <w:jc w:val="center"/>
              <w:rPr>
                <w:rFonts w:hint="eastAsia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vertAlign w:val="baseline"/>
                <w:lang w:eastAsia="zh-CN"/>
              </w:rPr>
              <w:t>任务分工</w:t>
            </w:r>
          </w:p>
        </w:tc>
      </w:tr>
      <w:tr w14:paraId="6B534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91" w:type="dxa"/>
            <w:vAlign w:val="center"/>
          </w:tcPr>
          <w:p w14:paraId="326A6B4B">
            <w:pPr>
              <w:jc w:val="center"/>
              <w:rPr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1396" w:type="dxa"/>
            <w:vAlign w:val="center"/>
          </w:tcPr>
          <w:p w14:paraId="18E7F7F6">
            <w:pPr>
              <w:jc w:val="center"/>
              <w:rPr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2889" w:type="dxa"/>
            <w:vAlign w:val="center"/>
          </w:tcPr>
          <w:p w14:paraId="553DA914">
            <w:pPr>
              <w:jc w:val="center"/>
              <w:rPr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1396" w:type="dxa"/>
            <w:vAlign w:val="center"/>
          </w:tcPr>
          <w:p w14:paraId="6E64FCFC">
            <w:pPr>
              <w:jc w:val="center"/>
              <w:rPr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1200" w:type="dxa"/>
            <w:vAlign w:val="center"/>
          </w:tcPr>
          <w:p w14:paraId="1494B64D">
            <w:pPr>
              <w:jc w:val="center"/>
              <w:rPr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1505" w:type="dxa"/>
            <w:vAlign w:val="center"/>
          </w:tcPr>
          <w:p w14:paraId="1A811ECF">
            <w:pPr>
              <w:jc w:val="center"/>
              <w:rPr>
                <w:color w:val="auto"/>
                <w:sz w:val="28"/>
                <w:szCs w:val="28"/>
                <w:vertAlign w:val="baseline"/>
              </w:rPr>
            </w:pPr>
          </w:p>
        </w:tc>
      </w:tr>
      <w:tr w14:paraId="2A003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91" w:type="dxa"/>
            <w:vAlign w:val="center"/>
          </w:tcPr>
          <w:p w14:paraId="05DCE579">
            <w:pPr>
              <w:jc w:val="center"/>
              <w:rPr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1396" w:type="dxa"/>
            <w:vAlign w:val="center"/>
          </w:tcPr>
          <w:p w14:paraId="230671C4">
            <w:pPr>
              <w:jc w:val="center"/>
              <w:rPr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2889" w:type="dxa"/>
            <w:vAlign w:val="center"/>
          </w:tcPr>
          <w:p w14:paraId="4E1E217C">
            <w:pPr>
              <w:jc w:val="center"/>
              <w:rPr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1396" w:type="dxa"/>
            <w:vAlign w:val="center"/>
          </w:tcPr>
          <w:p w14:paraId="516EA03F">
            <w:pPr>
              <w:jc w:val="center"/>
              <w:rPr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1200" w:type="dxa"/>
            <w:vAlign w:val="center"/>
          </w:tcPr>
          <w:p w14:paraId="7BEC79E0">
            <w:pPr>
              <w:jc w:val="center"/>
              <w:rPr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1505" w:type="dxa"/>
            <w:vAlign w:val="center"/>
          </w:tcPr>
          <w:p w14:paraId="0AC9A161">
            <w:pPr>
              <w:jc w:val="center"/>
              <w:rPr>
                <w:color w:val="auto"/>
                <w:sz w:val="28"/>
                <w:szCs w:val="28"/>
                <w:vertAlign w:val="baseline"/>
              </w:rPr>
            </w:pPr>
          </w:p>
        </w:tc>
      </w:tr>
      <w:tr w14:paraId="415AA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91" w:type="dxa"/>
            <w:vAlign w:val="center"/>
          </w:tcPr>
          <w:p w14:paraId="4B7F703B">
            <w:pPr>
              <w:jc w:val="center"/>
              <w:rPr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1396" w:type="dxa"/>
            <w:vAlign w:val="center"/>
          </w:tcPr>
          <w:p w14:paraId="4FCC730D">
            <w:pPr>
              <w:jc w:val="center"/>
              <w:rPr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2889" w:type="dxa"/>
            <w:vAlign w:val="center"/>
          </w:tcPr>
          <w:p w14:paraId="0A4CA44C">
            <w:pPr>
              <w:jc w:val="center"/>
              <w:rPr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1396" w:type="dxa"/>
            <w:vAlign w:val="center"/>
          </w:tcPr>
          <w:p w14:paraId="7FF6CFA9">
            <w:pPr>
              <w:jc w:val="center"/>
              <w:rPr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1200" w:type="dxa"/>
            <w:vAlign w:val="center"/>
          </w:tcPr>
          <w:p w14:paraId="355EDF18">
            <w:pPr>
              <w:jc w:val="center"/>
              <w:rPr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1505" w:type="dxa"/>
            <w:vAlign w:val="center"/>
          </w:tcPr>
          <w:p w14:paraId="4F3600F2">
            <w:pPr>
              <w:jc w:val="center"/>
              <w:rPr>
                <w:color w:val="auto"/>
                <w:sz w:val="28"/>
                <w:szCs w:val="28"/>
                <w:vertAlign w:val="baseline"/>
              </w:rPr>
            </w:pPr>
          </w:p>
        </w:tc>
      </w:tr>
      <w:tr w14:paraId="74B62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91" w:type="dxa"/>
            <w:vAlign w:val="center"/>
          </w:tcPr>
          <w:p w14:paraId="0AF87F0F">
            <w:pPr>
              <w:jc w:val="center"/>
              <w:rPr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1396" w:type="dxa"/>
            <w:vAlign w:val="center"/>
          </w:tcPr>
          <w:p w14:paraId="240D19F9">
            <w:pPr>
              <w:jc w:val="center"/>
              <w:rPr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2889" w:type="dxa"/>
            <w:vAlign w:val="center"/>
          </w:tcPr>
          <w:p w14:paraId="2DCDEB26">
            <w:pPr>
              <w:jc w:val="center"/>
              <w:rPr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1396" w:type="dxa"/>
            <w:vAlign w:val="center"/>
          </w:tcPr>
          <w:p w14:paraId="3C7F9BD6">
            <w:pPr>
              <w:jc w:val="center"/>
              <w:rPr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1200" w:type="dxa"/>
            <w:vAlign w:val="center"/>
          </w:tcPr>
          <w:p w14:paraId="4616562D">
            <w:pPr>
              <w:jc w:val="center"/>
              <w:rPr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1505" w:type="dxa"/>
            <w:vAlign w:val="center"/>
          </w:tcPr>
          <w:p w14:paraId="56AD9C5B">
            <w:pPr>
              <w:jc w:val="center"/>
              <w:rPr>
                <w:color w:val="auto"/>
                <w:sz w:val="28"/>
                <w:szCs w:val="28"/>
                <w:vertAlign w:val="baseline"/>
              </w:rPr>
            </w:pPr>
          </w:p>
        </w:tc>
      </w:tr>
      <w:tr w14:paraId="3D818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  <w:jc w:val="center"/>
        </w:trPr>
        <w:tc>
          <w:tcPr>
            <w:tcW w:w="991" w:type="dxa"/>
            <w:vAlign w:val="center"/>
          </w:tcPr>
          <w:p w14:paraId="3DB7F6A1">
            <w:pPr>
              <w:jc w:val="center"/>
              <w:rPr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1396" w:type="dxa"/>
            <w:vAlign w:val="center"/>
          </w:tcPr>
          <w:p w14:paraId="05DDCFB8">
            <w:pPr>
              <w:jc w:val="center"/>
              <w:rPr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2889" w:type="dxa"/>
            <w:vAlign w:val="center"/>
          </w:tcPr>
          <w:p w14:paraId="64507C11">
            <w:pPr>
              <w:jc w:val="center"/>
              <w:rPr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1396" w:type="dxa"/>
            <w:vAlign w:val="center"/>
          </w:tcPr>
          <w:p w14:paraId="5A688E12">
            <w:pPr>
              <w:jc w:val="center"/>
              <w:rPr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1200" w:type="dxa"/>
            <w:vAlign w:val="center"/>
          </w:tcPr>
          <w:p w14:paraId="755B0331">
            <w:pPr>
              <w:jc w:val="center"/>
              <w:rPr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1505" w:type="dxa"/>
            <w:vAlign w:val="center"/>
          </w:tcPr>
          <w:p w14:paraId="475F84A6">
            <w:pPr>
              <w:jc w:val="center"/>
              <w:rPr>
                <w:color w:val="auto"/>
                <w:sz w:val="28"/>
                <w:szCs w:val="28"/>
                <w:vertAlign w:val="baseline"/>
              </w:rPr>
            </w:pPr>
          </w:p>
        </w:tc>
      </w:tr>
    </w:tbl>
    <w:p w14:paraId="4D5AB943">
      <w:pPr>
        <w:rPr>
          <w:rFonts w:hint="eastAsia"/>
          <w:color w:val="auto"/>
          <w:lang w:eastAsia="zh-CN"/>
        </w:rPr>
      </w:pPr>
      <w:r>
        <w:rPr>
          <w:rFonts w:hint="eastAsia"/>
          <w:color w:val="auto"/>
          <w:lang w:eastAsia="zh-CN"/>
        </w:rPr>
        <w:br w:type="page"/>
      </w:r>
    </w:p>
    <w:p w14:paraId="64442B26">
      <w:pP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三、课程设计与资源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19"/>
        <w:gridCol w:w="6042"/>
      </w:tblGrid>
      <w:tr w14:paraId="26582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19" w:type="dxa"/>
            <w:vAlign w:val="center"/>
          </w:tcPr>
          <w:p w14:paraId="6A546258">
            <w:pPr>
              <w:jc w:val="center"/>
              <w:rPr>
                <w:rFonts w:hint="eastAsia" w:eastAsia="宋体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vertAlign w:val="baseline"/>
                <w:lang w:eastAsia="zh-CN"/>
              </w:rPr>
              <w:t>项目</w:t>
            </w:r>
          </w:p>
        </w:tc>
        <w:tc>
          <w:tcPr>
            <w:tcW w:w="6042" w:type="dxa"/>
            <w:vAlign w:val="center"/>
          </w:tcPr>
          <w:p w14:paraId="466387AB">
            <w:pPr>
              <w:jc w:val="center"/>
              <w:rPr>
                <w:rFonts w:hint="eastAsia" w:eastAsia="宋体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vertAlign w:val="baseline"/>
                <w:lang w:eastAsia="zh-CN"/>
              </w:rPr>
              <w:t>内容</w:t>
            </w:r>
          </w:p>
        </w:tc>
      </w:tr>
      <w:tr w14:paraId="60F14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7" w:hRule="atLeast"/>
        </w:trPr>
        <w:tc>
          <w:tcPr>
            <w:tcW w:w="3019" w:type="dxa"/>
            <w:vAlign w:val="center"/>
          </w:tcPr>
          <w:p w14:paraId="6095550E">
            <w:pPr>
              <w:jc w:val="both"/>
              <w:rPr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/>
                <w:color w:val="auto"/>
                <w:sz w:val="28"/>
                <w:szCs w:val="28"/>
                <w:lang w:eastAsia="zh-CN"/>
              </w:rPr>
              <w:t>课程设计思路</w:t>
            </w:r>
          </w:p>
        </w:tc>
        <w:tc>
          <w:tcPr>
            <w:tcW w:w="6042" w:type="dxa"/>
            <w:vAlign w:val="top"/>
          </w:tcPr>
          <w:p w14:paraId="6ECD9D71">
            <w:pPr>
              <w:jc w:val="both"/>
              <w:rPr>
                <w:rFonts w:hint="eastAsia" w:eastAsia="宋体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vertAlign w:val="baseline"/>
                <w:lang w:eastAsia="zh-CN"/>
              </w:rPr>
              <w:t>（限填</w:t>
            </w:r>
            <w:r>
              <w:rPr>
                <w:rFonts w:hint="eastAsia"/>
                <w:color w:val="auto"/>
                <w:sz w:val="28"/>
                <w:szCs w:val="28"/>
                <w:vertAlign w:val="baseline"/>
                <w:lang w:val="en-US" w:eastAsia="zh-CN"/>
              </w:rPr>
              <w:t>300字</w:t>
            </w:r>
            <w:r>
              <w:rPr>
                <w:rFonts w:hint="eastAsia"/>
                <w:color w:val="auto"/>
                <w:sz w:val="28"/>
                <w:szCs w:val="28"/>
                <w:vertAlign w:val="baseline"/>
                <w:lang w:eastAsia="zh-CN"/>
              </w:rPr>
              <w:t>）</w:t>
            </w:r>
          </w:p>
        </w:tc>
      </w:tr>
      <w:tr w14:paraId="59D32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19" w:type="dxa"/>
            <w:vAlign w:val="center"/>
          </w:tcPr>
          <w:p w14:paraId="32258475">
            <w:pPr>
              <w:jc w:val="both"/>
              <w:rPr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/>
                <w:color w:val="auto"/>
                <w:sz w:val="28"/>
                <w:szCs w:val="28"/>
                <w:lang w:eastAsia="zh-CN"/>
              </w:rPr>
              <w:t>线上视频资源情况</w:t>
            </w:r>
          </w:p>
        </w:tc>
        <w:tc>
          <w:tcPr>
            <w:tcW w:w="6042" w:type="dxa"/>
            <w:vAlign w:val="center"/>
          </w:tcPr>
          <w:p w14:paraId="3FF6338B">
            <w:pPr>
              <w:jc w:val="both"/>
              <w:rPr>
                <w:rFonts w:hint="eastAsia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eastAsia="zh-CN"/>
              </w:rPr>
              <w:t>总时长：______小时______分钟；</w:t>
            </w:r>
          </w:p>
          <w:p w14:paraId="7B33DBBF">
            <w:pPr>
              <w:jc w:val="both"/>
              <w:rPr>
                <w:rFonts w:hint="eastAsia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eastAsia="zh-CN"/>
              </w:rPr>
              <w:t>视频总数：______节；</w:t>
            </w:r>
          </w:p>
          <w:p w14:paraId="0CF620F3">
            <w:pPr>
              <w:jc w:val="both"/>
              <w:rPr>
                <w:rFonts w:hint="eastAsia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eastAsia="zh-CN"/>
              </w:rPr>
              <w:t>技术标准（分辨率）：______</w:t>
            </w: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>*</w:t>
            </w:r>
            <w:r>
              <w:rPr>
                <w:rFonts w:hint="eastAsia"/>
                <w:color w:val="auto"/>
                <w:sz w:val="28"/>
                <w:szCs w:val="28"/>
                <w:lang w:eastAsia="zh-CN"/>
              </w:rPr>
              <w:t>______</w:t>
            </w:r>
          </w:p>
          <w:p w14:paraId="43B10220">
            <w:pPr>
              <w:jc w:val="both"/>
              <w:rPr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/>
                <w:color w:val="auto"/>
                <w:sz w:val="28"/>
                <w:szCs w:val="28"/>
                <w:lang w:eastAsia="zh-CN"/>
              </w:rPr>
              <w:t>视频资源完整度（是否覆盖课程全部核心知识点）： □是 □否</w:t>
            </w:r>
          </w:p>
        </w:tc>
      </w:tr>
      <w:tr w14:paraId="64649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19" w:type="dxa"/>
            <w:vAlign w:val="center"/>
          </w:tcPr>
          <w:p w14:paraId="07084CF4">
            <w:pPr>
              <w:jc w:val="both"/>
              <w:rPr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/>
                <w:color w:val="auto"/>
                <w:sz w:val="28"/>
                <w:szCs w:val="28"/>
                <w:lang w:eastAsia="zh-CN"/>
              </w:rPr>
              <w:t>非视频辅助学习资源</w:t>
            </w:r>
          </w:p>
        </w:tc>
        <w:tc>
          <w:tcPr>
            <w:tcW w:w="6042" w:type="dxa"/>
            <w:vAlign w:val="center"/>
          </w:tcPr>
          <w:p w14:paraId="0C06564D">
            <w:pPr>
              <w:jc w:val="both"/>
              <w:rPr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/>
                <w:color w:val="auto"/>
                <w:sz w:val="28"/>
                <w:szCs w:val="28"/>
                <w:lang w:eastAsia="zh-CN"/>
              </w:rPr>
              <w:t>□教学课件（PPT） □案例库 □试题库 □参考文献库 □实验/实践指导 □其他（请说明）：________________</w:t>
            </w:r>
          </w:p>
        </w:tc>
      </w:tr>
      <w:tr w14:paraId="36B75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</w:trPr>
        <w:tc>
          <w:tcPr>
            <w:tcW w:w="3019" w:type="dxa"/>
            <w:vAlign w:val="center"/>
          </w:tcPr>
          <w:p w14:paraId="5432982E">
            <w:pPr>
              <w:jc w:val="both"/>
              <w:rPr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/>
                <w:color w:val="auto"/>
                <w:sz w:val="28"/>
                <w:szCs w:val="28"/>
                <w:lang w:eastAsia="zh-CN"/>
              </w:rPr>
              <w:t>课程考核评价方式</w:t>
            </w:r>
          </w:p>
        </w:tc>
        <w:tc>
          <w:tcPr>
            <w:tcW w:w="6042" w:type="dxa"/>
            <w:vAlign w:val="center"/>
          </w:tcPr>
          <w:p w14:paraId="1BB3A82E">
            <w:pPr>
              <w:jc w:val="both"/>
              <w:rPr>
                <w:color w:val="auto"/>
                <w:sz w:val="28"/>
                <w:szCs w:val="28"/>
                <w:vertAlign w:val="baseline"/>
              </w:rPr>
            </w:pPr>
          </w:p>
        </w:tc>
      </w:tr>
    </w:tbl>
    <w:p w14:paraId="1DE66956">
      <w:pPr>
        <w:rPr>
          <w:color w:val="auto"/>
        </w:rPr>
      </w:pPr>
      <w:r>
        <w:rPr>
          <w:color w:val="auto"/>
        </w:rPr>
        <w:br w:type="page"/>
      </w:r>
    </w:p>
    <w:p w14:paraId="44D39B8E">
      <w:pP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四、课程前期基础与特色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12"/>
        <w:gridCol w:w="6349"/>
      </w:tblGrid>
      <w:tr w14:paraId="7E0DF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2" w:type="dxa"/>
            <w:vAlign w:val="center"/>
          </w:tcPr>
          <w:p w14:paraId="6680B43D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vertAlign w:val="baseline"/>
                <w:lang w:eastAsia="zh-CN"/>
              </w:rPr>
              <w:t>项目</w:t>
            </w:r>
          </w:p>
        </w:tc>
        <w:tc>
          <w:tcPr>
            <w:tcW w:w="6349" w:type="dxa"/>
            <w:vAlign w:val="center"/>
          </w:tcPr>
          <w:p w14:paraId="1C9A9FC4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vertAlign w:val="baseline"/>
                <w:lang w:eastAsia="zh-CN"/>
              </w:rPr>
              <w:t>内容</w:t>
            </w:r>
          </w:p>
        </w:tc>
      </w:tr>
      <w:tr w14:paraId="0AB05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0" w:hRule="atLeast"/>
        </w:trPr>
        <w:tc>
          <w:tcPr>
            <w:tcW w:w="2712" w:type="dxa"/>
            <w:vAlign w:val="center"/>
          </w:tcPr>
          <w:p w14:paraId="6ED178F0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eastAsia="zh-CN"/>
              </w:rPr>
              <w:t>课程前期应用情况</w:t>
            </w:r>
          </w:p>
        </w:tc>
        <w:tc>
          <w:tcPr>
            <w:tcW w:w="6349" w:type="dxa"/>
          </w:tcPr>
          <w:p w14:paraId="00BF93EA">
            <w:pP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eastAsia="zh-CN"/>
              </w:rPr>
              <w:t>（开设学期、选课人数、学生评价等）</w:t>
            </w:r>
          </w:p>
        </w:tc>
      </w:tr>
      <w:tr w14:paraId="03CA4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1" w:hRule="atLeast"/>
        </w:trPr>
        <w:tc>
          <w:tcPr>
            <w:tcW w:w="2712" w:type="dxa"/>
            <w:vAlign w:val="center"/>
          </w:tcPr>
          <w:p w14:paraId="2799128C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eastAsia="zh-CN"/>
              </w:rPr>
              <w:t>课程特色与创新</w:t>
            </w:r>
          </w:p>
        </w:tc>
        <w:tc>
          <w:tcPr>
            <w:tcW w:w="6349" w:type="dxa"/>
          </w:tcPr>
          <w:p w14:paraId="04F83A24">
            <w:pP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eastAsia="zh-CN"/>
              </w:rPr>
              <w:t>（请概述本课程最突出的特色、教学改革创新点及在同类课程中的优势，限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  <w:t>300字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eastAsia="zh-CN"/>
              </w:rPr>
              <w:t>）</w:t>
            </w:r>
          </w:p>
        </w:tc>
      </w:tr>
      <w:tr w14:paraId="234F2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2"/>
          </w:tcPr>
          <w:p w14:paraId="7B2DE317">
            <w:pP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eastAsia="zh-CN"/>
              </w:rPr>
              <w:t>□已获“省级研究生精品示范课程和专业学位研究生教学案例”立项（立项年份：）□其他省级以上课程项目（请说明）：__________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eastAsia="zh-CN"/>
              </w:rPr>
              <w:t>□无</w:t>
            </w:r>
          </w:p>
        </w:tc>
      </w:tr>
    </w:tbl>
    <w:p w14:paraId="0E32221A">
      <w:pPr>
        <w:rPr>
          <w:color w:val="auto"/>
        </w:rPr>
      </w:pPr>
      <w:r>
        <w:rPr>
          <w:color w:val="auto"/>
        </w:rPr>
        <w:br w:type="page"/>
      </w:r>
    </w:p>
    <w:p w14:paraId="24779F2E">
      <w:pP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五、推荐意见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6"/>
        <w:gridCol w:w="6575"/>
      </w:tblGrid>
      <w:tr w14:paraId="173FA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6" w:type="dxa"/>
            <w:vAlign w:val="center"/>
          </w:tcPr>
          <w:p w14:paraId="37E9B4DC">
            <w:pPr>
              <w:jc w:val="center"/>
              <w:rPr>
                <w:rFonts w:hint="eastAsia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vertAlign w:val="baseline"/>
                <w:lang w:eastAsia="zh-CN"/>
              </w:rPr>
              <w:t>项目</w:t>
            </w:r>
          </w:p>
        </w:tc>
        <w:tc>
          <w:tcPr>
            <w:tcW w:w="6575" w:type="dxa"/>
            <w:vAlign w:val="center"/>
          </w:tcPr>
          <w:p w14:paraId="29ECBFFE">
            <w:pPr>
              <w:jc w:val="center"/>
              <w:rPr>
                <w:rFonts w:hint="eastAsia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vertAlign w:val="baseline"/>
                <w:lang w:eastAsia="zh-CN"/>
              </w:rPr>
              <w:t>内容</w:t>
            </w:r>
          </w:p>
        </w:tc>
      </w:tr>
      <w:tr w14:paraId="257B2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7" w:hRule="atLeast"/>
        </w:trPr>
        <w:tc>
          <w:tcPr>
            <w:tcW w:w="2486" w:type="dxa"/>
            <w:vAlign w:val="center"/>
          </w:tcPr>
          <w:p w14:paraId="19F9AAFC">
            <w:pPr>
              <w:jc w:val="center"/>
              <w:rPr>
                <w:rFonts w:hint="eastAsia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vertAlign w:val="baseline"/>
                <w:lang w:eastAsia="zh-CN"/>
              </w:rPr>
              <w:t>本人承诺</w:t>
            </w:r>
          </w:p>
        </w:tc>
        <w:tc>
          <w:tcPr>
            <w:tcW w:w="6575" w:type="dxa"/>
          </w:tcPr>
          <w:p w14:paraId="7007E27A">
            <w:pPr>
              <w:ind w:firstLine="560" w:firstLineChars="200"/>
              <w:rPr>
                <w:rFonts w:hint="eastAsia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vertAlign w:val="baseline"/>
                <w:lang w:eastAsia="zh-CN"/>
              </w:rPr>
              <w:t>本人承诺，若入选，将持续对课程进行建设与更新，课程资源可以在吉林省智慧教育公共服务平台全课时免费开放。</w:t>
            </w:r>
            <w:r>
              <w:rPr>
                <w:rFonts w:hint="eastAsia"/>
                <w:color w:val="auto"/>
                <w:sz w:val="28"/>
                <w:szCs w:val="28"/>
                <w:lang w:eastAsia="zh-CN"/>
              </w:rPr>
              <w:t>申报课程的所有内容（包括视频、音频、文字、图片等）均具有完整知识产权或已获得合法授权，无任何争议。如因知识产权问题产生纠纷，由课程团队及所在单位承担全部责任。</w:t>
            </w:r>
          </w:p>
          <w:p w14:paraId="434B61F1">
            <w:pPr>
              <w:rPr>
                <w:rFonts w:hint="eastAsia"/>
                <w:color w:val="auto"/>
                <w:sz w:val="28"/>
                <w:szCs w:val="28"/>
                <w:lang w:eastAsia="zh-CN"/>
              </w:rPr>
            </w:pPr>
          </w:p>
          <w:p w14:paraId="0FB80E53">
            <w:pPr>
              <w:rPr>
                <w:rFonts w:hint="eastAsia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eastAsia="zh-CN"/>
              </w:rPr>
              <w:t xml:space="preserve">课程负责人（签字）： </w:t>
            </w: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 xml:space="preserve">               </w:t>
            </w:r>
            <w:r>
              <w:rPr>
                <w:rFonts w:hint="eastAsia"/>
                <w:color w:val="auto"/>
                <w:sz w:val="28"/>
                <w:szCs w:val="28"/>
                <w:lang w:eastAsia="zh-CN"/>
              </w:rPr>
              <w:t xml:space="preserve"> 年 月 日</w:t>
            </w:r>
          </w:p>
        </w:tc>
      </w:tr>
      <w:tr w14:paraId="1E857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8" w:hRule="atLeast"/>
        </w:trPr>
        <w:tc>
          <w:tcPr>
            <w:tcW w:w="2486" w:type="dxa"/>
            <w:vAlign w:val="center"/>
          </w:tcPr>
          <w:p w14:paraId="7099A2DE">
            <w:pPr>
              <w:jc w:val="both"/>
              <w:rPr>
                <w:rFonts w:hint="eastAsia" w:ascii="Calibri" w:hAnsi="Calibri" w:eastAsia="宋体" w:cs="Arial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8"/>
                <w:szCs w:val="28"/>
                <w:lang w:eastAsia="zh-CN"/>
              </w:rPr>
              <w:t>近三年师德师风及教学事故核查情况</w:t>
            </w:r>
          </w:p>
        </w:tc>
        <w:tc>
          <w:tcPr>
            <w:tcW w:w="6575" w:type="dxa"/>
            <w:vAlign w:val="center"/>
          </w:tcPr>
          <w:p w14:paraId="54FA3E3E">
            <w:pPr>
              <w:jc w:val="both"/>
              <w:rPr>
                <w:rFonts w:hint="eastAsia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eastAsia="zh-CN"/>
              </w:rPr>
              <w:t>□无任何不良记录</w:t>
            </w:r>
          </w:p>
          <w:p w14:paraId="41168F32">
            <w:pPr>
              <w:jc w:val="both"/>
              <w:rPr>
                <w:rFonts w:hint="eastAsia" w:ascii="Calibri" w:hAnsi="Calibri" w:eastAsia="宋体" w:cs="Arial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8"/>
                <w:szCs w:val="28"/>
                <w:lang w:eastAsia="zh-CN"/>
              </w:rPr>
              <w:t>□有相关记录（请说明）</w:t>
            </w:r>
          </w:p>
        </w:tc>
      </w:tr>
      <w:tr w14:paraId="56D4E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0" w:hRule="atLeast"/>
        </w:trPr>
        <w:tc>
          <w:tcPr>
            <w:tcW w:w="2486" w:type="dxa"/>
            <w:vAlign w:val="center"/>
          </w:tcPr>
          <w:p w14:paraId="539AB63D">
            <w:pPr>
              <w:jc w:val="center"/>
              <w:rPr>
                <w:rFonts w:hint="eastAsia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eastAsia="zh-CN"/>
              </w:rPr>
              <w:t>学校推荐意见</w:t>
            </w:r>
          </w:p>
        </w:tc>
        <w:tc>
          <w:tcPr>
            <w:tcW w:w="6575" w:type="dxa"/>
          </w:tcPr>
          <w:p w14:paraId="572EB4C3">
            <w:pPr>
              <w:rPr>
                <w:rFonts w:hint="eastAsia"/>
                <w:color w:val="auto"/>
                <w:sz w:val="28"/>
                <w:szCs w:val="28"/>
                <w:lang w:eastAsia="zh-CN"/>
              </w:rPr>
            </w:pPr>
          </w:p>
          <w:p w14:paraId="77DCB94D">
            <w:pPr>
              <w:rPr>
                <w:rFonts w:hint="eastAsia"/>
                <w:color w:val="auto"/>
                <w:sz w:val="28"/>
                <w:szCs w:val="28"/>
                <w:lang w:eastAsia="zh-CN"/>
              </w:rPr>
            </w:pPr>
          </w:p>
          <w:p w14:paraId="38ACAD42">
            <w:pPr>
              <w:rPr>
                <w:rFonts w:hint="eastAsia"/>
                <w:color w:val="auto"/>
                <w:sz w:val="28"/>
                <w:szCs w:val="28"/>
                <w:lang w:eastAsia="zh-CN"/>
              </w:rPr>
            </w:pPr>
          </w:p>
          <w:p w14:paraId="364897CF">
            <w:pPr>
              <w:ind w:firstLine="2240" w:firstLineChars="800"/>
              <w:rPr>
                <w:rFonts w:hint="eastAsia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eastAsia="zh-CN"/>
              </w:rPr>
              <w:t>单位（公章）</w:t>
            </w:r>
          </w:p>
          <w:p w14:paraId="1ACD19CD">
            <w:pPr>
              <w:ind w:firstLine="3920" w:firstLineChars="1400"/>
              <w:rPr>
                <w:rFonts w:hint="eastAsia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eastAsia="zh-CN"/>
              </w:rPr>
              <w:t>年 月 日</w:t>
            </w:r>
          </w:p>
        </w:tc>
      </w:tr>
    </w:tbl>
    <w:p w14:paraId="34CAFF0C">
      <w:pPr>
        <w:rPr>
          <w:rFonts w:hint="eastAsia"/>
          <w:color w:val="auto"/>
          <w:lang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2C652A4D"/>
    <w:rsid w:val="3FFBD687"/>
    <w:rsid w:val="7B4B4CD8"/>
    <w:rsid w:val="7FF7FC9F"/>
    <w:rsid w:val="EFBFE71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qFormat/>
    <w:uiPriority w:val="1"/>
  </w:style>
  <w:style w:type="table" w:default="1" w:styleId="2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1731</Words>
  <Characters>2019</Characters>
  <Paragraphs>118</Paragraphs>
  <TotalTime>6</TotalTime>
  <ScaleCrop>false</ScaleCrop>
  <LinksUpToDate>false</LinksUpToDate>
  <CharactersWithSpaces>2175</CharactersWithSpaces>
  <Application>WPS Office_12.1.0.23542_F1E327BC-269C-435d-A152-05C5408002CA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2025-10-20T07:53:00Z</dcterms:created>
  <dc:creator>23127PN0CC</dc:creator>
  <cp:lastModifiedBy>赵赵</cp:lastModifiedBy>
  <dcterms:modified xsi:type="dcterms:W3CDTF">2025-10-31T05:42:26Z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03850543B9DE43138A900D4EFBEDAAA8_13</vt:lpwstr>
  </property>
  <property fmtid="{D5CDD505-2E9C-101B-9397-08002B2CF9AE}" pid="3" name="KSOTemplateDocerSaveRecord">
    <vt:lpwstr>eyJoZGlkIjoiMDkxZTNkYTE4MzcwZjBiNTE3ZTU5YTYxZWM3NjgzODMiLCJ1c2VySWQiOiIyNTM0MjUyMTUifQ==</vt:lpwstr>
  </property>
  <property fmtid="{D5CDD505-2E9C-101B-9397-08002B2CF9AE}" pid="4" name="KSOProductBuildVer">
    <vt:lpwstr>2052-12.1.0.23542</vt:lpwstr>
  </property>
</Properties>
</file>